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line="240" w:lineRule="exact"/>
        <w:rPr>
          <w:sz w:val="19"/>
          <w:szCs w:val="19"/>
        </w:rPr>
      </w:pPr>
    </w:p>
    <w:p w:rsidR="00E77B69" w:rsidRDefault="00E77B69">
      <w:pPr>
        <w:spacing w:before="27" w:after="27" w:line="240" w:lineRule="exact"/>
        <w:rPr>
          <w:sz w:val="19"/>
          <w:szCs w:val="19"/>
        </w:rPr>
      </w:pPr>
    </w:p>
    <w:p w:rsidR="00E77B69" w:rsidRDefault="00E77B69">
      <w:pPr>
        <w:rPr>
          <w:sz w:val="2"/>
          <w:szCs w:val="2"/>
        </w:rPr>
        <w:sectPr w:rsidR="00E77B69" w:rsidSect="00B020BA">
          <w:footerReference w:type="even" r:id="rId8"/>
          <w:footerReference w:type="default" r:id="rId9"/>
          <w:footnotePr>
            <w:numFmt w:val="upperRoman"/>
            <w:numRestart w:val="eachPage"/>
          </w:footnotePr>
          <w:pgSz w:w="11900" w:h="16840"/>
          <w:pgMar w:top="1109" w:right="0" w:bottom="1378" w:left="0" w:header="0" w:footer="3" w:gutter="0"/>
          <w:pgNumType w:start="1"/>
          <w:cols w:space="720"/>
          <w:noEndnote/>
          <w:docGrid w:linePitch="360"/>
        </w:sectPr>
      </w:pPr>
    </w:p>
    <w:p w:rsidR="00E77B69" w:rsidRDefault="008B5D20" w:rsidP="008D6194">
      <w:pPr>
        <w:pStyle w:val="30"/>
        <w:shd w:val="clear" w:color="auto" w:fill="auto"/>
        <w:spacing w:after="315"/>
        <w:ind w:left="1340" w:right="1320"/>
        <w:jc w:val="center"/>
        <w:rPr>
          <w:rStyle w:val="31"/>
        </w:rPr>
      </w:pPr>
      <w:r>
        <w:rPr>
          <w:rStyle w:val="31"/>
        </w:rPr>
        <w:lastRenderedPageBreak/>
        <w:t>ПРИМЕРНАЯ ПРОГРАММА ОБЩЕОБРАЗОВАТЕЛЬНОЙ УЧЕБНОЙ ДИСЦИПЛИНЫ «</w:t>
      </w:r>
      <w:r w:rsidR="008D6194">
        <w:rPr>
          <w:rStyle w:val="31"/>
        </w:rPr>
        <w:t>Эффективное поведение на рынке труда</w:t>
      </w:r>
      <w:r>
        <w:rPr>
          <w:rStyle w:val="31"/>
        </w:rPr>
        <w:t>»</w:t>
      </w:r>
    </w:p>
    <w:p w:rsidR="007E158D" w:rsidRPr="007E158D" w:rsidRDefault="007E158D" w:rsidP="008D6194">
      <w:pPr>
        <w:pStyle w:val="30"/>
        <w:shd w:val="clear" w:color="auto" w:fill="auto"/>
        <w:spacing w:after="315"/>
        <w:ind w:left="1340" w:right="1320"/>
        <w:jc w:val="center"/>
        <w:rPr>
          <w:rFonts w:ascii="Times New Roman" w:hAnsi="Times New Roman" w:cs="Times New Roman"/>
          <w:sz w:val="28"/>
          <w:szCs w:val="28"/>
        </w:rPr>
      </w:pPr>
      <w:r w:rsidRPr="007E158D">
        <w:rPr>
          <w:rStyle w:val="31"/>
          <w:rFonts w:ascii="Times New Roman" w:hAnsi="Times New Roman" w:cs="Times New Roman"/>
          <w:sz w:val="28"/>
          <w:szCs w:val="28"/>
        </w:rPr>
        <w:t>ОУД.15 Эффективное поведение на рынке труда</w:t>
      </w:r>
    </w:p>
    <w:p w:rsidR="00E77B69" w:rsidRDefault="008B5D20">
      <w:pPr>
        <w:pStyle w:val="40"/>
        <w:shd w:val="clear" w:color="auto" w:fill="auto"/>
        <w:spacing w:before="0" w:after="1136" w:line="280" w:lineRule="exact"/>
        <w:ind w:left="20"/>
        <w:rPr>
          <w:rStyle w:val="41"/>
          <w:b/>
          <w:bCs/>
        </w:rPr>
      </w:pPr>
      <w:r>
        <w:rPr>
          <w:rStyle w:val="41"/>
          <w:b/>
          <w:bCs/>
        </w:rPr>
        <w:t>для профессиональных образовательных организаций</w:t>
      </w:r>
    </w:p>
    <w:p w:rsidR="00FD1B5E" w:rsidRDefault="00FD1B5E" w:rsidP="00FD1B5E">
      <w:pPr>
        <w:pStyle w:val="40"/>
        <w:shd w:val="clear" w:color="auto" w:fill="auto"/>
        <w:spacing w:before="0" w:after="0" w:line="240" w:lineRule="auto"/>
        <w:rPr>
          <w:rFonts w:ascii="Times New Roman" w:hAnsi="Times New Roman" w:cs="Times New Roman"/>
          <w:b w:val="0"/>
        </w:rPr>
      </w:pPr>
      <w:r>
        <w:rPr>
          <w:rFonts w:ascii="Times New Roman" w:hAnsi="Times New Roman" w:cs="Times New Roman"/>
          <w:b w:val="0"/>
        </w:rPr>
        <w:t>специальностей</w:t>
      </w:r>
    </w:p>
    <w:p w:rsidR="00B020BA" w:rsidRPr="00B020BA" w:rsidRDefault="00B020BA" w:rsidP="00FD1B5E">
      <w:pPr>
        <w:pStyle w:val="40"/>
        <w:shd w:val="clear" w:color="auto" w:fill="auto"/>
        <w:spacing w:before="0" w:after="0" w:line="240" w:lineRule="auto"/>
        <w:rPr>
          <w:rStyle w:val="41"/>
          <w:rFonts w:ascii="Times New Roman" w:hAnsi="Times New Roman" w:cs="Times New Roman"/>
          <w:b/>
          <w:bCs/>
        </w:rPr>
      </w:pPr>
      <w:r w:rsidRPr="00B020BA">
        <w:rPr>
          <w:rFonts w:ascii="Times New Roman" w:hAnsi="Times New Roman" w:cs="Times New Roman"/>
          <w:b w:val="0"/>
          <w:color w:val="000000" w:themeColor="text1"/>
        </w:rPr>
        <w:t>08.02.01 Строительство и эксплуатация зданий и сооружений; 44.02.06 Профессиональное обучение,  35.02.07 Механизация сельского хозяйства.</w:t>
      </w:r>
    </w:p>
    <w:p w:rsidR="00B020BA" w:rsidRDefault="00B020BA">
      <w:pPr>
        <w:pStyle w:val="40"/>
        <w:shd w:val="clear" w:color="auto" w:fill="auto"/>
        <w:spacing w:before="0" w:after="1136" w:line="280" w:lineRule="exact"/>
        <w:ind w:left="20"/>
        <w:rPr>
          <w:rStyle w:val="41"/>
          <w:b/>
          <w:bCs/>
        </w:rPr>
      </w:pPr>
    </w:p>
    <w:p w:rsidR="00B020BA" w:rsidRDefault="00B020BA">
      <w:pPr>
        <w:pStyle w:val="40"/>
        <w:shd w:val="clear" w:color="auto" w:fill="auto"/>
        <w:spacing w:before="0" w:after="1136" w:line="280" w:lineRule="exact"/>
        <w:ind w:left="20"/>
      </w:pPr>
    </w:p>
    <w:p w:rsidR="00B020BA" w:rsidRDefault="00B020BA">
      <w:pPr>
        <w:pStyle w:val="40"/>
        <w:shd w:val="clear" w:color="auto" w:fill="auto"/>
        <w:spacing w:before="0" w:after="1136" w:line="280" w:lineRule="exact"/>
        <w:ind w:left="20"/>
      </w:pPr>
    </w:p>
    <w:p w:rsidR="00FA0654" w:rsidRPr="00B020BA" w:rsidRDefault="00FA0654">
      <w:pPr>
        <w:pStyle w:val="70"/>
        <w:shd w:val="clear" w:color="auto" w:fill="auto"/>
        <w:spacing w:before="0" w:line="216" w:lineRule="exact"/>
        <w:ind w:left="20"/>
        <w:rPr>
          <w:rFonts w:ascii="Times New Roman" w:hAnsi="Times New Roman" w:cs="Times New Roman"/>
          <w:color w:val="auto"/>
        </w:rPr>
      </w:pPr>
      <w:r w:rsidRPr="00B020BA">
        <w:rPr>
          <w:rFonts w:ascii="Times New Roman" w:hAnsi="Times New Roman" w:cs="Times New Roman"/>
          <w:color w:val="auto"/>
        </w:rPr>
        <w:t>Троицкое</w:t>
      </w:r>
    </w:p>
    <w:p w:rsidR="00E77B69" w:rsidRPr="00FA0654" w:rsidRDefault="00FA0654">
      <w:pPr>
        <w:pStyle w:val="70"/>
        <w:shd w:val="clear" w:color="auto" w:fill="auto"/>
        <w:spacing w:before="0" w:line="216" w:lineRule="exact"/>
        <w:ind w:left="20"/>
        <w:rPr>
          <w:color w:val="FF0000"/>
        </w:rPr>
      </w:pPr>
      <w:r w:rsidRPr="00B020BA">
        <w:rPr>
          <w:rFonts w:ascii="Times New Roman" w:hAnsi="Times New Roman" w:cs="Times New Roman"/>
          <w:color w:val="auto"/>
        </w:rPr>
        <w:t>2016</w:t>
      </w:r>
      <w:r w:rsidR="008B5D20" w:rsidRPr="00FA0654">
        <w:rPr>
          <w:color w:val="FF0000"/>
        </w:rPr>
        <w:br w:type="page"/>
      </w:r>
    </w:p>
    <w:p w:rsidR="00B020BA" w:rsidRPr="00B234B0" w:rsidRDefault="00B020BA" w:rsidP="00B020BA">
      <w:pPr>
        <w:spacing w:line="254" w:lineRule="auto"/>
        <w:jc w:val="both"/>
        <w:rPr>
          <w:rFonts w:ascii="Times New Roman" w:hAnsi="Times New Roman" w:cs="Times New Roman"/>
          <w:b/>
          <w:color w:val="000000" w:themeColor="text1"/>
          <w:sz w:val="28"/>
          <w:szCs w:val="28"/>
        </w:rPr>
      </w:pPr>
      <w:r w:rsidRPr="00B020BA">
        <w:rPr>
          <w:rFonts w:ascii="Times New Roman" w:hAnsi="Times New Roman" w:cs="Times New Roman"/>
          <w:color w:val="auto"/>
          <w:sz w:val="28"/>
          <w:szCs w:val="28"/>
        </w:rPr>
        <w:lastRenderedPageBreak/>
        <w:t>Примерная</w:t>
      </w:r>
      <w:r w:rsidRPr="00B234B0">
        <w:rPr>
          <w:rFonts w:ascii="Times New Roman" w:hAnsi="Times New Roman" w:cs="Times New Roman"/>
          <w:sz w:val="28"/>
          <w:szCs w:val="28"/>
        </w:rPr>
        <w:t xml:space="preserve"> программа общеобразовательной учебной дисциплины </w:t>
      </w:r>
      <w:r w:rsidRPr="00B234B0">
        <w:rPr>
          <w:rFonts w:ascii="Times New Roman" w:hAnsi="Times New Roman" w:cs="Times New Roman"/>
          <w:b/>
          <w:sz w:val="28"/>
          <w:szCs w:val="28"/>
        </w:rPr>
        <w:t>«</w:t>
      </w:r>
      <w:r>
        <w:rPr>
          <w:rFonts w:ascii="Times New Roman" w:hAnsi="Times New Roman" w:cs="Times New Roman"/>
          <w:b/>
          <w:sz w:val="28"/>
          <w:szCs w:val="28"/>
        </w:rPr>
        <w:t>Эффективное поведение на рынке труда</w:t>
      </w:r>
      <w:r w:rsidRPr="00B234B0">
        <w:rPr>
          <w:rFonts w:ascii="Times New Roman" w:hAnsi="Times New Roman" w:cs="Times New Roman"/>
          <w:b/>
          <w:sz w:val="28"/>
          <w:szCs w:val="28"/>
        </w:rPr>
        <w:t>»</w:t>
      </w:r>
      <w:r w:rsidRPr="00B234B0">
        <w:rPr>
          <w:rFonts w:ascii="Times New Roman" w:hAnsi="Times New Roman" w:cs="Times New Roman"/>
          <w:sz w:val="28"/>
          <w:szCs w:val="28"/>
        </w:rPr>
        <w:t xml:space="preserve"> в соответствии с  Федеральным государственным образовательным стандартом по специальности среднего профессионального образования </w:t>
      </w:r>
      <w:r w:rsidRPr="00B234B0">
        <w:rPr>
          <w:rFonts w:ascii="Times New Roman" w:hAnsi="Times New Roman" w:cs="Times New Roman"/>
          <w:b/>
          <w:color w:val="000000" w:themeColor="text1"/>
          <w:sz w:val="28"/>
          <w:szCs w:val="28"/>
        </w:rPr>
        <w:t>08.02.01 Строительство и эксплуатация зданий и сооружений</w:t>
      </w:r>
      <w:r>
        <w:rPr>
          <w:rFonts w:ascii="Times New Roman" w:hAnsi="Times New Roman" w:cs="Times New Roman"/>
          <w:b/>
          <w:color w:val="000000" w:themeColor="text1"/>
          <w:sz w:val="28"/>
          <w:szCs w:val="28"/>
        </w:rPr>
        <w:t>; 44.02.06 Профессиональное обучение,  35.02.07 Механизация сельского хозяйства.</w:t>
      </w: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Default="00B020BA">
      <w:pPr>
        <w:pStyle w:val="110"/>
        <w:shd w:val="clear" w:color="auto" w:fill="auto"/>
        <w:spacing w:before="0"/>
        <w:ind w:left="20"/>
        <w:jc w:val="center"/>
      </w:pPr>
    </w:p>
    <w:p w:rsidR="00B020BA" w:rsidRPr="00B234B0" w:rsidRDefault="00B020BA" w:rsidP="00B020BA">
      <w:pPr>
        <w:spacing w:line="360" w:lineRule="auto"/>
        <w:ind w:firstLine="708"/>
        <w:jc w:val="both"/>
        <w:rPr>
          <w:rFonts w:ascii="Times New Roman" w:hAnsi="Times New Roman" w:cs="Times New Roman"/>
          <w:b/>
          <w:sz w:val="28"/>
          <w:szCs w:val="28"/>
        </w:rPr>
      </w:pPr>
      <w:r w:rsidRPr="00B234B0">
        <w:rPr>
          <w:rFonts w:ascii="Times New Roman" w:hAnsi="Times New Roman" w:cs="Times New Roman"/>
          <w:b/>
          <w:sz w:val="28"/>
          <w:szCs w:val="28"/>
        </w:rPr>
        <w:t xml:space="preserve">Составитель: </w:t>
      </w:r>
    </w:p>
    <w:p w:rsidR="00B020BA" w:rsidRPr="00B234B0" w:rsidRDefault="00B020BA" w:rsidP="00B020B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Вебер Т.В.</w:t>
      </w:r>
      <w:r w:rsidRPr="00B234B0">
        <w:rPr>
          <w:rFonts w:ascii="Times New Roman" w:hAnsi="Times New Roman" w:cs="Times New Roman"/>
          <w:sz w:val="28"/>
          <w:szCs w:val="28"/>
        </w:rPr>
        <w:t>,  преподаватель КГБПОУ  «Троицкий агротехнический техникум»</w:t>
      </w:r>
    </w:p>
    <w:p w:rsidR="00B020BA" w:rsidRPr="00B234B0" w:rsidRDefault="00B020BA" w:rsidP="00B020BA">
      <w:pPr>
        <w:spacing w:line="360" w:lineRule="auto"/>
        <w:ind w:firstLine="708"/>
        <w:jc w:val="both"/>
        <w:rPr>
          <w:rFonts w:ascii="Times New Roman" w:hAnsi="Times New Roman" w:cs="Times New Roman"/>
          <w:sz w:val="28"/>
          <w:szCs w:val="28"/>
        </w:rPr>
      </w:pPr>
    </w:p>
    <w:tbl>
      <w:tblPr>
        <w:tblW w:w="10131" w:type="dxa"/>
        <w:tblInd w:w="-372" w:type="dxa"/>
        <w:tblLayout w:type="fixed"/>
        <w:tblCellMar>
          <w:left w:w="54" w:type="dxa"/>
          <w:right w:w="54" w:type="dxa"/>
        </w:tblCellMar>
        <w:tblLook w:val="0000"/>
      </w:tblPr>
      <w:tblGrid>
        <w:gridCol w:w="5246"/>
        <w:gridCol w:w="4885"/>
      </w:tblGrid>
      <w:tr w:rsidR="00B020BA" w:rsidRPr="00622CE2" w:rsidTr="00BC7C4B">
        <w:trPr>
          <w:trHeight w:val="1650"/>
        </w:trPr>
        <w:tc>
          <w:tcPr>
            <w:tcW w:w="5246" w:type="dxa"/>
            <w:tcBorders>
              <w:top w:val="single" w:sz="2" w:space="0" w:color="000000"/>
              <w:left w:val="single" w:sz="2" w:space="0" w:color="000000"/>
              <w:bottom w:val="single" w:sz="2" w:space="0" w:color="000000"/>
              <w:right w:val="single" w:sz="2" w:space="0" w:color="000000"/>
            </w:tcBorders>
            <w:shd w:val="clear" w:color="000000" w:fill="FFFFFF"/>
          </w:tcPr>
          <w:p w:rsidR="00B020BA" w:rsidRPr="00B234B0" w:rsidRDefault="00B020BA" w:rsidP="00BC7C4B">
            <w:pPr>
              <w:snapToGrid w:val="0"/>
              <w:rPr>
                <w:rFonts w:ascii="Times New Roman" w:hAnsi="Times New Roman" w:cs="Times New Roman"/>
                <w:b/>
              </w:rPr>
            </w:pPr>
            <w:r w:rsidRPr="00B234B0">
              <w:rPr>
                <w:rFonts w:ascii="Times New Roman" w:hAnsi="Times New Roman" w:cs="Times New Roman"/>
                <w:b/>
                <w:bCs/>
              </w:rPr>
              <w:t xml:space="preserve">Рассмотрено на заседании цикловой методической комиссии </w:t>
            </w:r>
            <w:r w:rsidRPr="00B234B0">
              <w:rPr>
                <w:rFonts w:ascii="Times New Roman" w:hAnsi="Times New Roman" w:cs="Times New Roman"/>
                <w:b/>
              </w:rPr>
              <w:t xml:space="preserve">общетехнических  и специальных  дисциплин </w:t>
            </w:r>
          </w:p>
          <w:p w:rsidR="00B020BA" w:rsidRPr="00B234B0" w:rsidRDefault="00B020BA" w:rsidP="00BC7C4B">
            <w:pPr>
              <w:autoSpaceDE w:val="0"/>
              <w:autoSpaceDN w:val="0"/>
              <w:adjustRightInd w:val="0"/>
              <w:jc w:val="both"/>
              <w:rPr>
                <w:rFonts w:ascii="Times New Roman" w:hAnsi="Times New Roman" w:cs="Times New Roman"/>
                <w:b/>
                <w:bCs/>
              </w:rPr>
            </w:pPr>
            <w:r w:rsidRPr="00B234B0">
              <w:rPr>
                <w:rFonts w:ascii="Times New Roman" w:hAnsi="Times New Roman" w:cs="Times New Roman"/>
                <w:b/>
                <w:bCs/>
              </w:rPr>
              <w:t>протокол № 1 от «__»_________ 201_  года</w:t>
            </w:r>
          </w:p>
          <w:p w:rsidR="00B020BA" w:rsidRPr="00B234B0" w:rsidRDefault="00B020BA" w:rsidP="00BC7C4B">
            <w:pPr>
              <w:autoSpaceDE w:val="0"/>
              <w:autoSpaceDN w:val="0"/>
              <w:adjustRightInd w:val="0"/>
              <w:jc w:val="both"/>
              <w:rPr>
                <w:rFonts w:ascii="Times New Roman" w:hAnsi="Times New Roman" w:cs="Times New Roman"/>
                <w:b/>
                <w:bCs/>
              </w:rPr>
            </w:pPr>
            <w:r w:rsidRPr="00B234B0">
              <w:rPr>
                <w:rFonts w:ascii="Times New Roman" w:hAnsi="Times New Roman" w:cs="Times New Roman"/>
                <w:b/>
                <w:bCs/>
              </w:rPr>
              <w:t>Председатель ЦМК________</w:t>
            </w:r>
            <w:r>
              <w:rPr>
                <w:rFonts w:ascii="Times New Roman" w:hAnsi="Times New Roman" w:cs="Times New Roman"/>
                <w:b/>
                <w:bCs/>
              </w:rPr>
              <w:t>А.Н. Калашников</w:t>
            </w:r>
          </w:p>
        </w:tc>
        <w:tc>
          <w:tcPr>
            <w:tcW w:w="4885" w:type="dxa"/>
            <w:tcBorders>
              <w:top w:val="single" w:sz="2" w:space="0" w:color="000000"/>
              <w:left w:val="single" w:sz="2" w:space="0" w:color="000000"/>
              <w:bottom w:val="single" w:sz="2" w:space="0" w:color="000000"/>
              <w:right w:val="single" w:sz="2" w:space="0" w:color="000000"/>
            </w:tcBorders>
            <w:shd w:val="clear" w:color="000000" w:fill="FFFFFF"/>
          </w:tcPr>
          <w:p w:rsidR="00B020BA" w:rsidRPr="00B234B0" w:rsidRDefault="00B020BA" w:rsidP="00BC7C4B">
            <w:pPr>
              <w:autoSpaceDE w:val="0"/>
              <w:autoSpaceDN w:val="0"/>
              <w:adjustRightInd w:val="0"/>
              <w:ind w:firstLine="700"/>
              <w:jc w:val="both"/>
              <w:rPr>
                <w:rFonts w:ascii="Times New Roman" w:hAnsi="Times New Roman" w:cs="Times New Roman"/>
                <w:b/>
                <w:bCs/>
              </w:rPr>
            </w:pPr>
            <w:r w:rsidRPr="00B234B0">
              <w:rPr>
                <w:rFonts w:ascii="Times New Roman" w:hAnsi="Times New Roman" w:cs="Times New Roman"/>
                <w:b/>
                <w:bCs/>
              </w:rPr>
              <w:t xml:space="preserve">            СОГЛАСОВАНО</w:t>
            </w:r>
          </w:p>
          <w:p w:rsidR="00B020BA" w:rsidRPr="00B234B0" w:rsidRDefault="00B020BA" w:rsidP="00BC7C4B">
            <w:pPr>
              <w:autoSpaceDE w:val="0"/>
              <w:autoSpaceDN w:val="0"/>
              <w:adjustRightInd w:val="0"/>
              <w:jc w:val="both"/>
              <w:rPr>
                <w:rFonts w:ascii="Times New Roman" w:hAnsi="Times New Roman" w:cs="Times New Roman"/>
                <w:b/>
                <w:bCs/>
              </w:rPr>
            </w:pPr>
            <w:r w:rsidRPr="00B234B0">
              <w:rPr>
                <w:rFonts w:ascii="Times New Roman" w:hAnsi="Times New Roman" w:cs="Times New Roman"/>
                <w:b/>
                <w:bCs/>
              </w:rPr>
              <w:t>заместитель директора по учебной работе</w:t>
            </w:r>
          </w:p>
          <w:p w:rsidR="00B020BA" w:rsidRPr="00B234B0" w:rsidRDefault="00B020BA" w:rsidP="00BC7C4B">
            <w:pPr>
              <w:autoSpaceDE w:val="0"/>
              <w:autoSpaceDN w:val="0"/>
              <w:adjustRightInd w:val="0"/>
              <w:jc w:val="both"/>
              <w:rPr>
                <w:rFonts w:ascii="Times New Roman" w:hAnsi="Times New Roman" w:cs="Times New Roman"/>
                <w:b/>
                <w:bCs/>
              </w:rPr>
            </w:pPr>
            <w:r w:rsidRPr="00B234B0">
              <w:rPr>
                <w:rFonts w:ascii="Times New Roman" w:hAnsi="Times New Roman" w:cs="Times New Roman"/>
                <w:b/>
                <w:bCs/>
              </w:rPr>
              <w:t xml:space="preserve"> от  «__»_______201__года</w:t>
            </w:r>
          </w:p>
          <w:p w:rsidR="00B020BA" w:rsidRPr="00B234B0" w:rsidRDefault="00B020BA" w:rsidP="00BC7C4B">
            <w:pPr>
              <w:autoSpaceDE w:val="0"/>
              <w:autoSpaceDN w:val="0"/>
              <w:adjustRightInd w:val="0"/>
              <w:jc w:val="both"/>
              <w:rPr>
                <w:rFonts w:ascii="Times New Roman" w:hAnsi="Times New Roman" w:cs="Times New Roman"/>
                <w:b/>
                <w:bCs/>
              </w:rPr>
            </w:pPr>
            <w:r w:rsidRPr="00B234B0">
              <w:rPr>
                <w:rFonts w:ascii="Times New Roman" w:hAnsi="Times New Roman" w:cs="Times New Roman"/>
                <w:b/>
                <w:bCs/>
              </w:rPr>
              <w:t>_______________________Г.И. Кошкарова</w:t>
            </w:r>
          </w:p>
        </w:tc>
      </w:tr>
    </w:tbl>
    <w:p w:rsidR="00B020BA" w:rsidRDefault="00B020BA" w:rsidP="00B020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B020BA" w:rsidRDefault="00B020BA" w:rsidP="00B020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B020BA" w:rsidRPr="007A7BC5" w:rsidRDefault="00B020BA" w:rsidP="00B020BA">
      <w:pPr>
        <w:autoSpaceDE w:val="0"/>
        <w:autoSpaceDN w:val="0"/>
        <w:adjustRightInd w:val="0"/>
        <w:spacing w:line="237" w:lineRule="exact"/>
        <w:rPr>
          <w:rFonts w:ascii="Times New Roman" w:hAnsi="Times New Roman" w:cs="Times New Roman"/>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B020BA" w:rsidRDefault="00B020BA" w:rsidP="00B020BA">
      <w:pPr>
        <w:autoSpaceDE w:val="0"/>
        <w:autoSpaceDN w:val="0"/>
        <w:adjustRightInd w:val="0"/>
        <w:spacing w:line="200" w:lineRule="exact"/>
        <w:rPr>
          <w:rFonts w:ascii="Times New Roman" w:hAnsi="Times New Roman" w:cs="Times New Roman"/>
          <w:b/>
          <w:bCs/>
        </w:rPr>
      </w:pPr>
    </w:p>
    <w:p w:rsidR="00E77B69" w:rsidRDefault="008B5D20">
      <w:pPr>
        <w:pStyle w:val="110"/>
        <w:shd w:val="clear" w:color="auto" w:fill="auto"/>
        <w:spacing w:before="0"/>
        <w:ind w:left="20"/>
        <w:jc w:val="center"/>
      </w:pPr>
      <w:r>
        <w:br w:type="page"/>
      </w:r>
    </w:p>
    <w:p w:rsidR="00E77B69" w:rsidRDefault="008B5D20">
      <w:pPr>
        <w:pStyle w:val="13"/>
        <w:keepNext/>
        <w:keepLines/>
        <w:shd w:val="clear" w:color="auto" w:fill="auto"/>
        <w:spacing w:after="1818" w:line="380" w:lineRule="exact"/>
      </w:pPr>
      <w:bookmarkStart w:id="0" w:name="bookmark0"/>
      <w:r>
        <w:rPr>
          <w:rStyle w:val="14"/>
        </w:rPr>
        <w:lastRenderedPageBreak/>
        <w:t>Содержание</w:t>
      </w:r>
      <w:bookmarkEnd w:id="0"/>
    </w:p>
    <w:p w:rsidR="00E77B69" w:rsidRDefault="00B61389">
      <w:pPr>
        <w:pStyle w:val="16"/>
        <w:shd w:val="clear" w:color="auto" w:fill="auto"/>
        <w:tabs>
          <w:tab w:val="right" w:leader="dot" w:pos="8914"/>
        </w:tabs>
        <w:spacing w:before="0"/>
      </w:pPr>
      <w:r>
        <w:fldChar w:fldCharType="begin"/>
      </w:r>
      <w:r w:rsidR="008B5D20">
        <w:instrText xml:space="preserve"> TOC \o "1-5" \h \z </w:instrText>
      </w:r>
      <w:r>
        <w:fldChar w:fldCharType="separate"/>
      </w:r>
      <w:hyperlink w:anchor="bookmark1" w:tooltip="Current Document">
        <w:r w:rsidR="008B5D20">
          <w:rPr>
            <w:rStyle w:val="a7"/>
          </w:rPr>
          <w:t>Пояснительная записка</w:t>
        </w:r>
        <w:r w:rsidR="008B5D20">
          <w:rPr>
            <w:rStyle w:val="a7"/>
          </w:rPr>
          <w:tab/>
          <w:t>4</w:t>
        </w:r>
      </w:hyperlink>
    </w:p>
    <w:p w:rsidR="00E77B69" w:rsidRDefault="00B61389">
      <w:pPr>
        <w:pStyle w:val="27"/>
        <w:shd w:val="clear" w:color="auto" w:fill="auto"/>
        <w:tabs>
          <w:tab w:val="right" w:leader="dot" w:pos="8914"/>
        </w:tabs>
        <w:spacing w:before="0"/>
        <w:ind w:left="320"/>
      </w:pPr>
      <w:hyperlink w:anchor="bookmark2" w:tooltip="Current Document">
        <w:r w:rsidR="008B5D20">
          <w:rPr>
            <w:rStyle w:val="a7"/>
          </w:rPr>
          <w:t>Общая характеристика учебной дисциплины «</w:t>
        </w:r>
        <w:r w:rsidR="00FA0654">
          <w:rPr>
            <w:rStyle w:val="a7"/>
          </w:rPr>
          <w:t>Эффективное поведение на рынке  труда</w:t>
        </w:r>
        <w:r w:rsidR="008B5D20">
          <w:rPr>
            <w:rStyle w:val="a7"/>
          </w:rPr>
          <w:t>»</w:t>
        </w:r>
        <w:r w:rsidR="008B5D20">
          <w:rPr>
            <w:rStyle w:val="a7"/>
          </w:rPr>
          <w:tab/>
          <w:t>5</w:t>
        </w:r>
      </w:hyperlink>
    </w:p>
    <w:p w:rsidR="00E77B69" w:rsidRDefault="00B61389">
      <w:pPr>
        <w:pStyle w:val="27"/>
        <w:shd w:val="clear" w:color="auto" w:fill="auto"/>
        <w:tabs>
          <w:tab w:val="right" w:leader="dot" w:pos="8914"/>
        </w:tabs>
        <w:spacing w:before="0"/>
        <w:ind w:left="320"/>
      </w:pPr>
      <w:hyperlink w:anchor="bookmark3" w:tooltip="Current Document">
        <w:r w:rsidR="008B5D20">
          <w:rPr>
            <w:rStyle w:val="a7"/>
          </w:rPr>
          <w:t>Место учебной дисциплины в учебном плане</w:t>
        </w:r>
        <w:r w:rsidR="008B5D20">
          <w:rPr>
            <w:rStyle w:val="a7"/>
          </w:rPr>
          <w:tab/>
          <w:t>7</w:t>
        </w:r>
      </w:hyperlink>
    </w:p>
    <w:p w:rsidR="00E77B69" w:rsidRDefault="00B61389">
      <w:pPr>
        <w:pStyle w:val="27"/>
        <w:shd w:val="clear" w:color="auto" w:fill="auto"/>
        <w:tabs>
          <w:tab w:val="right" w:leader="dot" w:pos="8914"/>
        </w:tabs>
        <w:spacing w:before="0"/>
        <w:ind w:left="320"/>
      </w:pPr>
      <w:hyperlink w:anchor="bookmark4" w:tooltip="Current Document">
        <w:r w:rsidR="008B5D20">
          <w:rPr>
            <w:rStyle w:val="a7"/>
          </w:rPr>
          <w:t>Результаты освоения учебной дисциплины</w:t>
        </w:r>
        <w:r w:rsidR="008B5D20">
          <w:rPr>
            <w:rStyle w:val="a7"/>
          </w:rPr>
          <w:tab/>
          <w:t>7</w:t>
        </w:r>
      </w:hyperlink>
    </w:p>
    <w:p w:rsidR="00E77B69" w:rsidRDefault="008B5D20">
      <w:pPr>
        <w:pStyle w:val="16"/>
        <w:shd w:val="clear" w:color="auto" w:fill="auto"/>
        <w:tabs>
          <w:tab w:val="right" w:leader="dot" w:pos="8914"/>
        </w:tabs>
        <w:spacing w:before="0"/>
        <w:ind w:left="320"/>
      </w:pPr>
      <w:r>
        <w:rPr>
          <w:rStyle w:val="a7"/>
        </w:rPr>
        <w:t>Содержание учебной дисциплины</w:t>
      </w:r>
      <w:r>
        <w:rPr>
          <w:rStyle w:val="a7"/>
        </w:rPr>
        <w:tab/>
        <w:t>8</w:t>
      </w:r>
    </w:p>
    <w:p w:rsidR="00E77B69" w:rsidRDefault="008B5D20">
      <w:pPr>
        <w:pStyle w:val="16"/>
        <w:shd w:val="clear" w:color="auto" w:fill="auto"/>
        <w:tabs>
          <w:tab w:val="right" w:leader="dot" w:pos="8914"/>
        </w:tabs>
        <w:spacing w:before="0"/>
        <w:ind w:left="320"/>
      </w:pPr>
      <w:r>
        <w:rPr>
          <w:rStyle w:val="a7"/>
        </w:rPr>
        <w:t>Теоретическая часть</w:t>
      </w:r>
      <w:r>
        <w:rPr>
          <w:rStyle w:val="a7"/>
        </w:rPr>
        <w:tab/>
        <w:t>8</w:t>
      </w:r>
    </w:p>
    <w:p w:rsidR="00E77B69" w:rsidRDefault="008B5D20">
      <w:pPr>
        <w:pStyle w:val="16"/>
        <w:shd w:val="clear" w:color="auto" w:fill="auto"/>
        <w:tabs>
          <w:tab w:val="right" w:leader="dot" w:pos="8914"/>
        </w:tabs>
        <w:spacing w:before="0"/>
        <w:ind w:left="320"/>
      </w:pPr>
      <w:r>
        <w:rPr>
          <w:rStyle w:val="a7"/>
        </w:rPr>
        <w:t>Практическая часть</w:t>
      </w:r>
      <w:r>
        <w:rPr>
          <w:rStyle w:val="a7"/>
        </w:rPr>
        <w:tab/>
        <w:t>10</w:t>
      </w:r>
    </w:p>
    <w:p w:rsidR="00E77B69" w:rsidRDefault="00B61389">
      <w:pPr>
        <w:pStyle w:val="16"/>
        <w:shd w:val="clear" w:color="auto" w:fill="auto"/>
        <w:tabs>
          <w:tab w:val="right" w:leader="dot" w:pos="8914"/>
        </w:tabs>
        <w:spacing w:before="0"/>
      </w:pPr>
      <w:hyperlink w:anchor="bookmark6" w:tooltip="Current Document">
        <w:r w:rsidR="008B5D20">
          <w:rPr>
            <w:rStyle w:val="a7"/>
          </w:rPr>
          <w:t>Тематическое планирование</w:t>
        </w:r>
        <w:r w:rsidR="008B5D20">
          <w:rPr>
            <w:rStyle w:val="a7"/>
          </w:rPr>
          <w:tab/>
          <w:t>13</w:t>
        </w:r>
      </w:hyperlink>
    </w:p>
    <w:p w:rsidR="00E77B69" w:rsidRDefault="00B61389">
      <w:pPr>
        <w:pStyle w:val="27"/>
        <w:shd w:val="clear" w:color="auto" w:fill="auto"/>
        <w:tabs>
          <w:tab w:val="right" w:leader="dot" w:pos="8914"/>
        </w:tabs>
        <w:spacing w:before="0"/>
        <w:ind w:left="320"/>
      </w:pPr>
      <w:hyperlink w:anchor="bookmark7" w:tooltip="Current Document">
        <w:r w:rsidR="008B5D20">
          <w:rPr>
            <w:rStyle w:val="a7"/>
          </w:rPr>
          <w:t>Примерный тематический план</w:t>
        </w:r>
        <w:r w:rsidR="008B5D20">
          <w:rPr>
            <w:rStyle w:val="a7"/>
          </w:rPr>
          <w:tab/>
          <w:t>13</w:t>
        </w:r>
      </w:hyperlink>
    </w:p>
    <w:p w:rsidR="00E77B69" w:rsidRDefault="00B61389">
      <w:pPr>
        <w:pStyle w:val="27"/>
        <w:shd w:val="clear" w:color="auto" w:fill="auto"/>
        <w:tabs>
          <w:tab w:val="right" w:leader="dot" w:pos="8914"/>
        </w:tabs>
        <w:spacing w:before="0"/>
        <w:ind w:left="320"/>
      </w:pPr>
      <w:hyperlink w:anchor="bookmark8" w:tooltip="Current Document">
        <w:r w:rsidR="008B5D20">
          <w:rPr>
            <w:rStyle w:val="a7"/>
          </w:rPr>
          <w:t>Характеристика основных видов учебной деятельности студентов</w:t>
        </w:r>
        <w:r w:rsidR="008B5D20">
          <w:rPr>
            <w:rStyle w:val="a7"/>
          </w:rPr>
          <w:tab/>
          <w:t>14</w:t>
        </w:r>
      </w:hyperlink>
    </w:p>
    <w:p w:rsidR="00E77B69" w:rsidRDefault="008B5D20">
      <w:pPr>
        <w:pStyle w:val="16"/>
        <w:shd w:val="clear" w:color="auto" w:fill="auto"/>
        <w:tabs>
          <w:tab w:val="right" w:leader="dot" w:pos="8914"/>
        </w:tabs>
        <w:spacing w:before="0" w:line="230" w:lineRule="exact"/>
        <w:jc w:val="left"/>
      </w:pPr>
      <w:r>
        <w:rPr>
          <w:rStyle w:val="a7"/>
        </w:rPr>
        <w:t>Учебно-методическое и материально-техническое обеспечение</w:t>
      </w:r>
      <w:r w:rsidR="00FA0654">
        <w:rPr>
          <w:rStyle w:val="a7"/>
        </w:rPr>
        <w:t xml:space="preserve"> программы учебной дисциплины «</w:t>
      </w:r>
      <w:r w:rsidR="00FA0654" w:rsidRPr="00FA0654">
        <w:rPr>
          <w:rStyle w:val="a7"/>
        </w:rPr>
        <w:t>Эффективное поведение на рынке  труда</w:t>
      </w:r>
      <w:r>
        <w:rPr>
          <w:rStyle w:val="a7"/>
        </w:rPr>
        <w:t>»</w:t>
      </w:r>
      <w:r>
        <w:rPr>
          <w:rStyle w:val="a7"/>
        </w:rPr>
        <w:tab/>
        <w:t>18</w:t>
      </w:r>
    </w:p>
    <w:p w:rsidR="00E77B69" w:rsidRDefault="00B61389">
      <w:pPr>
        <w:pStyle w:val="16"/>
        <w:shd w:val="clear" w:color="auto" w:fill="auto"/>
        <w:tabs>
          <w:tab w:val="right" w:leader="dot" w:pos="8914"/>
        </w:tabs>
        <w:spacing w:before="0"/>
      </w:pPr>
      <w:hyperlink w:anchor="bookmark10" w:tooltip="Current Document">
        <w:r w:rsidR="008B5D20">
          <w:rPr>
            <w:rStyle w:val="a7"/>
          </w:rPr>
          <w:t>Рекомендуемая литература</w:t>
        </w:r>
        <w:r w:rsidR="008B5D20">
          <w:rPr>
            <w:rStyle w:val="a7"/>
          </w:rPr>
          <w:tab/>
          <w:t>20</w:t>
        </w:r>
      </w:hyperlink>
    </w:p>
    <w:p w:rsidR="00E77B69" w:rsidRDefault="00B61389">
      <w:pPr>
        <w:pStyle w:val="16"/>
        <w:shd w:val="clear" w:color="auto" w:fill="auto"/>
        <w:tabs>
          <w:tab w:val="right" w:leader="dot" w:pos="8914"/>
        </w:tabs>
        <w:spacing w:before="0" w:line="210" w:lineRule="exact"/>
        <w:ind w:left="320"/>
        <w:sectPr w:rsidR="00E77B69">
          <w:type w:val="continuous"/>
          <w:pgSz w:w="11900" w:h="16840"/>
          <w:pgMar w:top="1109" w:right="1265" w:bottom="1378" w:left="1669" w:header="0" w:footer="3" w:gutter="0"/>
          <w:cols w:space="720"/>
          <w:noEndnote/>
          <w:docGrid w:linePitch="360"/>
        </w:sectPr>
      </w:pPr>
      <w:r>
        <w:fldChar w:fldCharType="end"/>
      </w:r>
    </w:p>
    <w:p w:rsidR="00E77B69" w:rsidRDefault="008B5D20" w:rsidP="00B020BA">
      <w:pPr>
        <w:pStyle w:val="13"/>
        <w:keepNext/>
        <w:keepLines/>
        <w:shd w:val="clear" w:color="auto" w:fill="auto"/>
        <w:spacing w:after="0" w:line="240" w:lineRule="auto"/>
        <w:ind w:firstLine="709"/>
        <w:rPr>
          <w:rStyle w:val="14"/>
          <w:rFonts w:ascii="Times New Roman" w:hAnsi="Times New Roman" w:cs="Times New Roman"/>
          <w:sz w:val="24"/>
          <w:szCs w:val="24"/>
        </w:rPr>
      </w:pPr>
      <w:bookmarkStart w:id="1" w:name="bookmark1"/>
      <w:r w:rsidRPr="00B020BA">
        <w:rPr>
          <w:rStyle w:val="14"/>
          <w:rFonts w:ascii="Times New Roman" w:hAnsi="Times New Roman" w:cs="Times New Roman"/>
          <w:sz w:val="24"/>
          <w:szCs w:val="24"/>
        </w:rPr>
        <w:lastRenderedPageBreak/>
        <w:t>ПОЯСНИТЕЛЬНАЯ ЗАПИСКА</w:t>
      </w:r>
      <w:bookmarkEnd w:id="1"/>
    </w:p>
    <w:p w:rsidR="00B020BA" w:rsidRPr="00B020BA" w:rsidRDefault="00B020BA" w:rsidP="00B020BA">
      <w:pPr>
        <w:pStyle w:val="13"/>
        <w:keepNext/>
        <w:keepLines/>
        <w:shd w:val="clear" w:color="auto" w:fill="auto"/>
        <w:spacing w:after="0" w:line="240" w:lineRule="auto"/>
        <w:ind w:firstLine="709"/>
        <w:jc w:val="both"/>
        <w:rPr>
          <w:rFonts w:ascii="Times New Roman" w:hAnsi="Times New Roman" w:cs="Times New Roman"/>
          <w:sz w:val="24"/>
          <w:szCs w:val="24"/>
        </w:rPr>
      </w:pPr>
    </w:p>
    <w:p w:rsidR="00FA0654" w:rsidRPr="00B020BA" w:rsidRDefault="00FA0654"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Примерная программа учебной дисциплины «Эффективное поведение на рынке труда» является частью Программы среднего профессионального образования по подготовке специалистов, квалифицированных рабочих и служащих.</w:t>
      </w:r>
    </w:p>
    <w:p w:rsidR="00FA0654" w:rsidRPr="00B020BA" w:rsidRDefault="00FA0654"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xml:space="preserve">Актуальность программы связана с решением задач повышения качества профессионального образования: формированием у выпускников общих компетенций, позволяющих осуществить эффективное трудоустройство, адаптацию на рабочем месте и последующее профессиональное развитие. </w:t>
      </w:r>
    </w:p>
    <w:p w:rsidR="00FA0654" w:rsidRPr="00B020BA" w:rsidRDefault="00FA0654"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Основными задачами дисциплины являются: формирование у обучающихся общего представления о рынке труда и профессий, включая умение осуществлять самостоятельный поиск и структурирование необходимой информации; формирование представления о правовых основах трудоустройства; освоение способов поведения, необходимых для успешного решения задач на рынке труда: представления себя как специалиста, подготовки презентационных документов; поиска работы; навыков делового общения; прохождения собеседования и испытаний при трудоустройстве; успешной адаптации на рабочем месте, планирования дальнейшего профессионального развития и др. Предусматриваются три уровня освоения учебного материала: ознакомительный, репродуктивный, продуктивный, что соответствует разным уровням обучения в зависимости от требований к результатам данной темы.</w:t>
      </w:r>
    </w:p>
    <w:p w:rsidR="00FA0654" w:rsidRPr="00B020BA" w:rsidRDefault="00FA0654"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Учебная дисциплина «Эффективное поведение на рынке труда» входит в общепрофессиональный</w:t>
      </w:r>
      <w:r w:rsidRPr="00B020BA">
        <w:rPr>
          <w:rFonts w:ascii="Times New Roman" w:hAnsi="Times New Roman" w:cs="Times New Roman"/>
          <w:color w:val="FF0000"/>
        </w:rPr>
        <w:t xml:space="preserve"> </w:t>
      </w:r>
      <w:r w:rsidRPr="00B020BA">
        <w:rPr>
          <w:rFonts w:ascii="Times New Roman" w:hAnsi="Times New Roman" w:cs="Times New Roman"/>
        </w:rPr>
        <w:t>цикл</w:t>
      </w:r>
      <w:r w:rsidR="00B020BA">
        <w:rPr>
          <w:rFonts w:ascii="Times New Roman" w:hAnsi="Times New Roman" w:cs="Times New Roman"/>
        </w:rPr>
        <w:t xml:space="preserve">. </w:t>
      </w:r>
      <w:r w:rsidRPr="00B020BA">
        <w:rPr>
          <w:rFonts w:ascii="Times New Roman" w:hAnsi="Times New Roman" w:cs="Times New Roman"/>
        </w:rPr>
        <w:t xml:space="preserve"> Программы среднего профессионального образования по подготовке специалистов, квалифицированных рабочих и служащих. Она также может быть использована в рамках реализации программ профессиональной подготовки квалифицированных рабочих, дополнительного профессионального образования и высшего образования.</w:t>
      </w:r>
    </w:p>
    <w:p w:rsidR="00FA0654" w:rsidRPr="00B020BA" w:rsidRDefault="00FA0654"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Примерная программа учебной дисциплины сконструирована на основе рекомендаций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(утверждены 27.08.2009 г. директором Департамента государственной политики в образовании Министерства образования и науки Российской Федерации); письма «О разъяснениях по формированию учебного плана ОПОП НПО и СПО» (№12–696 от 20.10.2010 г. ФГУ «ФИРО», одобрено Научно-методическим советом Центра начального, среднего, высшего и дополнительного профессионального образования ФГУ «ФИРО», протокол № 1 от 03.02.2011 г. «Разъяснения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w:t>
      </w:r>
    </w:p>
    <w:p w:rsidR="00E77B69" w:rsidRPr="00B020BA" w:rsidRDefault="008B5D20"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Style w:val="21"/>
          <w:rFonts w:ascii="Times New Roman" w:hAnsi="Times New Roman" w:cs="Times New Roman"/>
          <w:sz w:val="24"/>
          <w:szCs w:val="24"/>
        </w:rPr>
        <w:t>Программа учебной дисциплины «</w:t>
      </w:r>
      <w:r w:rsidR="00FA0654" w:rsidRPr="00B020BA">
        <w:rPr>
          <w:rStyle w:val="21"/>
          <w:rFonts w:ascii="Times New Roman" w:hAnsi="Times New Roman" w:cs="Times New Roman"/>
          <w:sz w:val="24"/>
          <w:szCs w:val="24"/>
        </w:rPr>
        <w:t>Эффективное поведение на рынке труда</w:t>
      </w:r>
      <w:r w:rsidRPr="00B020BA">
        <w:rPr>
          <w:rStyle w:val="21"/>
          <w:rFonts w:ascii="Times New Roman" w:hAnsi="Times New Roman" w:cs="Times New Roman"/>
          <w:sz w:val="24"/>
          <w:szCs w:val="24"/>
        </w:rPr>
        <w:t>» служит основой для разработки рабочих программ, в которых профессиональные образовательные ор</w:t>
      </w:r>
      <w:r w:rsidRPr="00B020BA">
        <w:rPr>
          <w:rStyle w:val="21"/>
          <w:rFonts w:ascii="Times New Roman" w:hAnsi="Times New Roman" w:cs="Times New Roman"/>
          <w:sz w:val="24"/>
          <w:szCs w:val="24"/>
        </w:rPr>
        <w:softHyphen/>
        <w:t>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w:t>
      </w:r>
      <w:r w:rsidRPr="00B020BA">
        <w:rPr>
          <w:rStyle w:val="21"/>
          <w:rFonts w:ascii="Times New Roman" w:hAnsi="Times New Roman" w:cs="Times New Roman"/>
          <w:sz w:val="24"/>
          <w:szCs w:val="24"/>
        </w:rPr>
        <w:softHyphen/>
        <w:t>ных рабочих, служащих и специалистов среднего звена, осваиваемой профессии или специальности.</w:t>
      </w:r>
    </w:p>
    <w:p w:rsidR="00E77B69" w:rsidRPr="00B020BA" w:rsidRDefault="008B5D20" w:rsidP="00B020BA">
      <w:pPr>
        <w:pStyle w:val="20"/>
        <w:shd w:val="clear" w:color="auto" w:fill="auto"/>
        <w:spacing w:after="0" w:line="240" w:lineRule="auto"/>
        <w:ind w:firstLine="709"/>
        <w:jc w:val="both"/>
        <w:rPr>
          <w:rStyle w:val="21"/>
          <w:rFonts w:ascii="Times New Roman" w:hAnsi="Times New Roman" w:cs="Times New Roman"/>
          <w:sz w:val="24"/>
          <w:szCs w:val="24"/>
        </w:rPr>
      </w:pPr>
      <w:r w:rsidRPr="00B020BA">
        <w:rPr>
          <w:rStyle w:val="21"/>
          <w:rFonts w:ascii="Times New Roman" w:hAnsi="Times New Roman" w:cs="Times New Roman"/>
          <w:sz w:val="24"/>
          <w:szCs w:val="24"/>
        </w:rPr>
        <w:t xml:space="preserve">Программа может использоваться другими профессиональными </w:t>
      </w:r>
      <w:r w:rsidRPr="00B020BA">
        <w:rPr>
          <w:rStyle w:val="21"/>
          <w:rFonts w:ascii="Times New Roman" w:hAnsi="Times New Roman" w:cs="Times New Roman"/>
          <w:sz w:val="24"/>
          <w:szCs w:val="24"/>
        </w:rPr>
        <w:lastRenderedPageBreak/>
        <w:t>образовательными организациями, реализующими образовательную программу среднего общего об</w:t>
      </w:r>
      <w:r w:rsidRPr="00B020BA">
        <w:rPr>
          <w:rStyle w:val="21"/>
          <w:rFonts w:ascii="Times New Roman" w:hAnsi="Times New Roman" w:cs="Times New Roman"/>
          <w:sz w:val="24"/>
          <w:szCs w:val="24"/>
        </w:rPr>
        <w:softHyphen/>
        <w:t>разования в пределах освоения ОПОП СПО на базе основного общего образования; программы подготовки квалифицированных рабочих, служащих; программы под</w:t>
      </w:r>
      <w:r w:rsidRPr="00B020BA">
        <w:rPr>
          <w:rStyle w:val="21"/>
          <w:rFonts w:ascii="Times New Roman" w:hAnsi="Times New Roman" w:cs="Times New Roman"/>
          <w:sz w:val="24"/>
          <w:szCs w:val="24"/>
        </w:rPr>
        <w:softHyphen/>
        <w:t>готовки специалистов среднего звена (ППКРС, ППССЗ).</w:t>
      </w:r>
    </w:p>
    <w:p w:rsidR="00FA0654" w:rsidRPr="00B020BA" w:rsidRDefault="00FA0654" w:rsidP="00B020BA">
      <w:pPr>
        <w:pStyle w:val="20"/>
        <w:shd w:val="clear" w:color="auto" w:fill="auto"/>
        <w:spacing w:after="0" w:line="240" w:lineRule="auto"/>
        <w:ind w:firstLine="709"/>
        <w:jc w:val="both"/>
        <w:rPr>
          <w:rStyle w:val="21"/>
          <w:rFonts w:ascii="Times New Roman" w:hAnsi="Times New Roman" w:cs="Times New Roman"/>
          <w:sz w:val="24"/>
          <w:szCs w:val="24"/>
        </w:rPr>
      </w:pPr>
    </w:p>
    <w:p w:rsidR="00FA0654" w:rsidRPr="00B020BA" w:rsidRDefault="00FA0654" w:rsidP="00B020BA">
      <w:pPr>
        <w:pStyle w:val="20"/>
        <w:shd w:val="clear" w:color="auto" w:fill="auto"/>
        <w:spacing w:after="0" w:line="240" w:lineRule="auto"/>
        <w:ind w:firstLine="709"/>
        <w:jc w:val="both"/>
        <w:rPr>
          <w:rStyle w:val="21"/>
          <w:rFonts w:ascii="Times New Roman" w:hAnsi="Times New Roman" w:cs="Times New Roman"/>
          <w:sz w:val="24"/>
          <w:szCs w:val="24"/>
        </w:rPr>
      </w:pPr>
    </w:p>
    <w:p w:rsidR="00FA0654" w:rsidRPr="00B020BA" w:rsidRDefault="00FA0654" w:rsidP="00B020BA">
      <w:pPr>
        <w:pStyle w:val="20"/>
        <w:shd w:val="clear" w:color="auto" w:fill="auto"/>
        <w:spacing w:after="0" w:line="240" w:lineRule="auto"/>
        <w:ind w:firstLine="709"/>
        <w:jc w:val="both"/>
        <w:rPr>
          <w:rStyle w:val="21"/>
          <w:rFonts w:ascii="Times New Roman" w:hAnsi="Times New Roman" w:cs="Times New Roman"/>
          <w:sz w:val="24"/>
          <w:szCs w:val="24"/>
        </w:rPr>
      </w:pPr>
    </w:p>
    <w:p w:rsidR="00FA0654" w:rsidRPr="00B020BA" w:rsidRDefault="00FA0654" w:rsidP="00B020BA">
      <w:pPr>
        <w:pStyle w:val="20"/>
        <w:shd w:val="clear" w:color="auto" w:fill="auto"/>
        <w:spacing w:after="0" w:line="240" w:lineRule="auto"/>
        <w:ind w:firstLine="709"/>
        <w:jc w:val="both"/>
        <w:rPr>
          <w:rStyle w:val="21"/>
          <w:rFonts w:ascii="Times New Roman" w:hAnsi="Times New Roman" w:cs="Times New Roman"/>
          <w:sz w:val="24"/>
          <w:szCs w:val="24"/>
        </w:rPr>
      </w:pPr>
    </w:p>
    <w:p w:rsidR="00FA0654" w:rsidRPr="00B020BA" w:rsidRDefault="00FA0654" w:rsidP="00B020BA">
      <w:pPr>
        <w:pStyle w:val="20"/>
        <w:shd w:val="clear" w:color="auto" w:fill="auto"/>
        <w:spacing w:after="0" w:line="240" w:lineRule="auto"/>
        <w:ind w:firstLine="709"/>
        <w:jc w:val="both"/>
        <w:rPr>
          <w:rStyle w:val="21"/>
          <w:rFonts w:ascii="Times New Roman" w:hAnsi="Times New Roman" w:cs="Times New Roman"/>
          <w:sz w:val="24"/>
          <w:szCs w:val="24"/>
        </w:rPr>
      </w:pPr>
    </w:p>
    <w:p w:rsidR="00FA0654" w:rsidRPr="00B020BA" w:rsidRDefault="00FA0654" w:rsidP="00B020BA">
      <w:pPr>
        <w:pStyle w:val="20"/>
        <w:shd w:val="clear" w:color="auto" w:fill="auto"/>
        <w:spacing w:after="0" w:line="240" w:lineRule="auto"/>
        <w:ind w:firstLine="709"/>
        <w:jc w:val="both"/>
        <w:rPr>
          <w:rFonts w:ascii="Times New Roman" w:hAnsi="Times New Roman" w:cs="Times New Roman"/>
          <w:sz w:val="24"/>
          <w:szCs w:val="24"/>
        </w:rPr>
        <w:sectPr w:rsidR="00FA0654" w:rsidRPr="00B020BA">
          <w:pgSz w:w="11900" w:h="16840"/>
          <w:pgMar w:top="1065" w:right="1265" w:bottom="1298" w:left="1663" w:header="0" w:footer="3" w:gutter="0"/>
          <w:cols w:space="720"/>
          <w:noEndnote/>
          <w:docGrid w:linePitch="360"/>
        </w:sectPr>
      </w:pPr>
    </w:p>
    <w:p w:rsidR="00197EBF" w:rsidRDefault="008B5D20" w:rsidP="00B020BA">
      <w:pPr>
        <w:pStyle w:val="23"/>
        <w:keepNext/>
        <w:keepLines/>
        <w:shd w:val="clear" w:color="auto" w:fill="auto"/>
        <w:spacing w:after="0" w:line="240" w:lineRule="auto"/>
        <w:ind w:firstLine="709"/>
        <w:rPr>
          <w:rStyle w:val="24"/>
          <w:rFonts w:ascii="Times New Roman" w:hAnsi="Times New Roman" w:cs="Times New Roman"/>
          <w:b/>
          <w:bCs/>
          <w:sz w:val="24"/>
          <w:szCs w:val="24"/>
        </w:rPr>
      </w:pPr>
      <w:bookmarkStart w:id="2" w:name="bookmark2"/>
      <w:r w:rsidRPr="00B020BA">
        <w:rPr>
          <w:rStyle w:val="24"/>
          <w:rFonts w:ascii="Times New Roman" w:hAnsi="Times New Roman" w:cs="Times New Roman"/>
          <w:b/>
          <w:bCs/>
          <w:sz w:val="24"/>
          <w:szCs w:val="24"/>
        </w:rPr>
        <w:lastRenderedPageBreak/>
        <w:t>ОБЩАЯ ХАРАКТЕРИСТИКА УЧЕБНОЙ ДИСЦИПЛИНЫ</w:t>
      </w:r>
    </w:p>
    <w:p w:rsidR="00E77B69" w:rsidRDefault="008B5D20" w:rsidP="00B020BA">
      <w:pPr>
        <w:pStyle w:val="23"/>
        <w:keepNext/>
        <w:keepLines/>
        <w:shd w:val="clear" w:color="auto" w:fill="auto"/>
        <w:spacing w:after="0" w:line="240" w:lineRule="auto"/>
        <w:rPr>
          <w:rStyle w:val="24"/>
          <w:rFonts w:ascii="Times New Roman" w:hAnsi="Times New Roman" w:cs="Times New Roman"/>
          <w:b/>
          <w:bCs/>
          <w:sz w:val="24"/>
          <w:szCs w:val="24"/>
        </w:rPr>
      </w:pPr>
      <w:r w:rsidRPr="00B020BA">
        <w:rPr>
          <w:rStyle w:val="24"/>
          <w:rFonts w:ascii="Times New Roman" w:hAnsi="Times New Roman" w:cs="Times New Roman"/>
          <w:b/>
          <w:bCs/>
          <w:sz w:val="24"/>
          <w:szCs w:val="24"/>
        </w:rPr>
        <w:t>«</w:t>
      </w:r>
      <w:r w:rsidR="00881BF9" w:rsidRPr="00B020BA">
        <w:rPr>
          <w:rStyle w:val="24"/>
          <w:rFonts w:ascii="Times New Roman" w:hAnsi="Times New Roman" w:cs="Times New Roman"/>
          <w:b/>
          <w:bCs/>
          <w:sz w:val="24"/>
          <w:szCs w:val="24"/>
        </w:rPr>
        <w:t>Эффективное поведение на рынке труда</w:t>
      </w:r>
      <w:r w:rsidRPr="00B020BA">
        <w:rPr>
          <w:rStyle w:val="24"/>
          <w:rFonts w:ascii="Times New Roman" w:hAnsi="Times New Roman" w:cs="Times New Roman"/>
          <w:b/>
          <w:bCs/>
          <w:sz w:val="24"/>
          <w:szCs w:val="24"/>
        </w:rPr>
        <w:t>»</w:t>
      </w:r>
      <w:bookmarkEnd w:id="2"/>
    </w:p>
    <w:p w:rsidR="00B020BA" w:rsidRPr="00B020BA" w:rsidRDefault="00B020BA" w:rsidP="00B020BA">
      <w:pPr>
        <w:pStyle w:val="23"/>
        <w:keepNext/>
        <w:keepLines/>
        <w:shd w:val="clear" w:color="auto" w:fill="auto"/>
        <w:spacing w:after="0" w:line="240" w:lineRule="auto"/>
        <w:rPr>
          <w:rStyle w:val="24"/>
          <w:rFonts w:ascii="Times New Roman" w:hAnsi="Times New Roman" w:cs="Times New Roman"/>
          <w:b/>
          <w:bCs/>
          <w:sz w:val="24"/>
          <w:szCs w:val="24"/>
        </w:rPr>
      </w:pP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w:t>
      </w:r>
      <w:r w:rsidRPr="00B020BA">
        <w:rPr>
          <w:rFonts w:ascii="Times New Roman" w:hAnsi="Times New Roman" w:cs="Times New Roman"/>
          <w:sz w:val="24"/>
          <w:szCs w:val="24"/>
        </w:rPr>
        <w:softHyphen/>
        <w:t>листов существенно возрастает общественно-производственное значение знаний для каждого человека. Возникает необходимость формирования представлений об эффективном поведении на рынке труда  как системе теоретических и практических знаний, владения базовыми навыками, опыта деятельности на рынке труда.</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Эффективное поведение на рынке труда изучает  способность и готовность оперативно решать актуальные социально-профессиональные задачи: поиск работы, трудоустройство, адаптацию на рабочем месте, и готовность решать подобные вопросы в различных ситуациях и выходить из них.</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 xml:space="preserve">Содержание учебной дисциплины «Эффективное поведение на рынке» является начальной ступенью в освоении норм и правил деятельности экономических институтов: муниципальных округов, субъектов Федерации, в целом Российской Федерации и </w:t>
      </w:r>
      <w:r w:rsidR="00197EBF" w:rsidRPr="00B020BA">
        <w:rPr>
          <w:rFonts w:ascii="Times New Roman" w:hAnsi="Times New Roman" w:cs="Times New Roman"/>
          <w:sz w:val="24"/>
          <w:szCs w:val="24"/>
        </w:rPr>
        <w:t xml:space="preserve">поведенческих </w:t>
      </w:r>
      <w:r w:rsidRPr="00B020BA">
        <w:rPr>
          <w:rFonts w:ascii="Times New Roman" w:hAnsi="Times New Roman" w:cs="Times New Roman"/>
          <w:sz w:val="24"/>
          <w:szCs w:val="24"/>
        </w:rPr>
        <w:t xml:space="preserve"> отношений международного уровня.</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 xml:space="preserve">Изучение </w:t>
      </w:r>
      <w:r w:rsidR="00197EBF" w:rsidRPr="00B020BA">
        <w:rPr>
          <w:rFonts w:ascii="Times New Roman" w:hAnsi="Times New Roman" w:cs="Times New Roman"/>
          <w:sz w:val="24"/>
          <w:szCs w:val="24"/>
        </w:rPr>
        <w:t>поведения на рынке</w:t>
      </w:r>
      <w:r w:rsidRPr="00B020BA">
        <w:rPr>
          <w:rFonts w:ascii="Times New Roman" w:hAnsi="Times New Roman" w:cs="Times New Roman"/>
          <w:sz w:val="24"/>
          <w:szCs w:val="24"/>
        </w:rPr>
        <w:t xml:space="preserve"> в профессиональных образовательных организациях, реа</w:t>
      </w:r>
      <w:r w:rsidRPr="00B020BA">
        <w:rPr>
          <w:rFonts w:ascii="Times New Roman" w:hAnsi="Times New Roman" w:cs="Times New Roman"/>
          <w:sz w:val="24"/>
          <w:szCs w:val="24"/>
        </w:rPr>
        <w:softHyphen/>
        <w:t>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w:t>
      </w:r>
      <w:r w:rsidRPr="00B020BA">
        <w:rPr>
          <w:rFonts w:ascii="Times New Roman" w:hAnsi="Times New Roman" w:cs="Times New Roman"/>
          <w:sz w:val="24"/>
          <w:szCs w:val="24"/>
        </w:rPr>
        <w:softHyphen/>
        <w:t>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 xml:space="preserve">При освоении профессий СПО и специальностей СПО социально-экономического профиля профессионального образования </w:t>
      </w:r>
      <w:r w:rsidR="00197EBF" w:rsidRPr="00B020BA">
        <w:rPr>
          <w:rFonts w:ascii="Times New Roman" w:hAnsi="Times New Roman" w:cs="Times New Roman"/>
          <w:sz w:val="24"/>
          <w:szCs w:val="24"/>
        </w:rPr>
        <w:t>эффективное поведение на рынке</w:t>
      </w:r>
      <w:r w:rsidRPr="00B020BA">
        <w:rPr>
          <w:rFonts w:ascii="Times New Roman" w:hAnsi="Times New Roman" w:cs="Times New Roman"/>
          <w:sz w:val="24"/>
          <w:szCs w:val="24"/>
        </w:rPr>
        <w:t xml:space="preserve"> изучается на базовом уровне ФГОС среднего общего образования, но более углубленно как профильная учебная дис</w:t>
      </w:r>
      <w:r w:rsidRPr="00B020BA">
        <w:rPr>
          <w:rFonts w:ascii="Times New Roman" w:hAnsi="Times New Roman" w:cs="Times New Roman"/>
          <w:sz w:val="24"/>
          <w:szCs w:val="24"/>
        </w:rPr>
        <w:softHyphen/>
        <w:t>циплина, учитывающая специфику осваиваемых профессий или специальностей.</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При освоении профессий СПО и специальностей СПО технического и естественно</w:t>
      </w:r>
      <w:r w:rsidRPr="00B020BA">
        <w:rPr>
          <w:rFonts w:ascii="Times New Roman" w:hAnsi="Times New Roman" w:cs="Times New Roman"/>
          <w:sz w:val="24"/>
          <w:szCs w:val="24"/>
        </w:rPr>
        <w:softHyphen/>
        <w:t>научного профилей профессионального образования, специальностей СПО гуманитар</w:t>
      </w:r>
      <w:r w:rsidRPr="00B020BA">
        <w:rPr>
          <w:rFonts w:ascii="Times New Roman" w:hAnsi="Times New Roman" w:cs="Times New Roman"/>
          <w:sz w:val="24"/>
          <w:szCs w:val="24"/>
        </w:rPr>
        <w:softHyphen/>
        <w:t>ного профиля профессионального образования экономика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Особое внимание при изучении учебной дисциплины уделяется:</w:t>
      </w:r>
    </w:p>
    <w:p w:rsidR="00881BF9" w:rsidRPr="00B020BA" w:rsidRDefault="00881BF9"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 xml:space="preserve">формированию у обучающихся современного </w:t>
      </w:r>
      <w:r w:rsidR="00197EBF" w:rsidRPr="00B020BA">
        <w:rPr>
          <w:rFonts w:ascii="Times New Roman" w:hAnsi="Times New Roman" w:cs="Times New Roman"/>
          <w:sz w:val="24"/>
          <w:szCs w:val="24"/>
        </w:rPr>
        <w:t xml:space="preserve">поведения на рынке труда, </w:t>
      </w:r>
      <w:r w:rsidRPr="00B020BA">
        <w:rPr>
          <w:rFonts w:ascii="Times New Roman" w:hAnsi="Times New Roman" w:cs="Times New Roman"/>
          <w:sz w:val="24"/>
          <w:szCs w:val="24"/>
        </w:rPr>
        <w:t xml:space="preserve"> по</w:t>
      </w:r>
      <w:r w:rsidRPr="00B020BA">
        <w:rPr>
          <w:rFonts w:ascii="Times New Roman" w:hAnsi="Times New Roman" w:cs="Times New Roman"/>
          <w:sz w:val="24"/>
          <w:szCs w:val="24"/>
        </w:rPr>
        <w:softHyphen/>
        <w:t>требности в знаниях</w:t>
      </w:r>
      <w:r w:rsidR="00197EBF" w:rsidRPr="00B020BA">
        <w:rPr>
          <w:rFonts w:ascii="Times New Roman" w:hAnsi="Times New Roman" w:cs="Times New Roman"/>
          <w:sz w:val="24"/>
          <w:szCs w:val="24"/>
        </w:rPr>
        <w:t xml:space="preserve"> и навыках</w:t>
      </w:r>
      <w:r w:rsidRPr="00B020BA">
        <w:rPr>
          <w:rFonts w:ascii="Times New Roman" w:hAnsi="Times New Roman" w:cs="Times New Roman"/>
          <w:sz w:val="24"/>
          <w:szCs w:val="24"/>
        </w:rPr>
        <w:t>;</w:t>
      </w:r>
    </w:p>
    <w:p w:rsidR="00881BF9" w:rsidRPr="00B020BA" w:rsidRDefault="00881BF9"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овладению умением подходить к событиям общественной и политической жизни</w:t>
      </w:r>
      <w:r w:rsidR="00197EBF" w:rsidRPr="00B020BA">
        <w:rPr>
          <w:rFonts w:ascii="Times New Roman" w:hAnsi="Times New Roman" w:cs="Times New Roman"/>
          <w:sz w:val="24"/>
          <w:szCs w:val="24"/>
        </w:rPr>
        <w:t>;</w:t>
      </w:r>
    </w:p>
    <w:p w:rsidR="00881BF9" w:rsidRPr="00B020BA" w:rsidRDefault="00881BF9"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воспитанию уважения к труду и предпринимательской деятельности;</w:t>
      </w:r>
    </w:p>
    <w:p w:rsidR="00881BF9" w:rsidRPr="00B020BA" w:rsidRDefault="00881BF9"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 xml:space="preserve">формированию готовности использовать приобретенные </w:t>
      </w:r>
      <w:r w:rsidR="00197EBF" w:rsidRPr="00B020BA">
        <w:rPr>
          <w:rFonts w:ascii="Times New Roman" w:hAnsi="Times New Roman" w:cs="Times New Roman"/>
          <w:sz w:val="24"/>
          <w:szCs w:val="24"/>
        </w:rPr>
        <w:t>умения и навыки</w:t>
      </w:r>
      <w:r w:rsidRPr="00B020BA">
        <w:rPr>
          <w:rFonts w:ascii="Times New Roman" w:hAnsi="Times New Roman" w:cs="Times New Roman"/>
          <w:sz w:val="24"/>
          <w:szCs w:val="24"/>
        </w:rPr>
        <w:t xml:space="preserve"> в последующей трудовой деятельности.</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В профессиональных образовательных организациях, реализующих образователь</w:t>
      </w:r>
      <w:r w:rsidRPr="00B020BA">
        <w:rPr>
          <w:rFonts w:ascii="Times New Roman" w:hAnsi="Times New Roman" w:cs="Times New Roman"/>
          <w:sz w:val="24"/>
          <w:szCs w:val="24"/>
        </w:rPr>
        <w:softHyphen/>
        <w:t xml:space="preserve">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«Экономика»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w:t>
      </w:r>
      <w:r w:rsidRPr="00B020BA">
        <w:rPr>
          <w:rFonts w:ascii="Times New Roman" w:hAnsi="Times New Roman" w:cs="Times New Roman"/>
          <w:sz w:val="24"/>
          <w:szCs w:val="24"/>
        </w:rPr>
        <w:lastRenderedPageBreak/>
        <w:t>получением среднего общего об</w:t>
      </w:r>
      <w:r w:rsidRPr="00B020BA">
        <w:rPr>
          <w:rFonts w:ascii="Times New Roman" w:hAnsi="Times New Roman" w:cs="Times New Roman"/>
          <w:sz w:val="24"/>
          <w:szCs w:val="24"/>
        </w:rPr>
        <w:softHyphen/>
        <w:t>разования (ППКРС, ППССЗ)</w:t>
      </w:r>
      <w:r w:rsidRPr="00B020BA">
        <w:rPr>
          <w:rFonts w:ascii="Times New Roman" w:hAnsi="Times New Roman" w:cs="Times New Roman"/>
          <w:sz w:val="24"/>
          <w:szCs w:val="24"/>
          <w:vertAlign w:val="superscript"/>
        </w:rPr>
        <w:footnoteReference w:id="2"/>
      </w:r>
      <w:r w:rsidRPr="00B020BA">
        <w:rPr>
          <w:rFonts w:ascii="Times New Roman" w:hAnsi="Times New Roman" w:cs="Times New Roman"/>
          <w:sz w:val="24"/>
          <w:szCs w:val="24"/>
        </w:rPr>
        <w:t>.</w:t>
      </w:r>
    </w:p>
    <w:p w:rsidR="00881BF9" w:rsidRPr="00B020BA" w:rsidRDefault="00881BF9" w:rsidP="00B020BA">
      <w:pPr>
        <w:pStyle w:val="33"/>
        <w:keepNext/>
        <w:keepLines/>
        <w:shd w:val="clear" w:color="auto" w:fill="auto"/>
        <w:spacing w:after="0" w:line="240" w:lineRule="auto"/>
        <w:ind w:firstLine="709"/>
        <w:jc w:val="both"/>
        <w:rPr>
          <w:rFonts w:ascii="Times New Roman" w:hAnsi="Times New Roman" w:cs="Times New Roman"/>
          <w:sz w:val="24"/>
          <w:szCs w:val="24"/>
        </w:rPr>
      </w:pPr>
      <w:r w:rsidRPr="00B020BA">
        <w:rPr>
          <w:rStyle w:val="34"/>
          <w:rFonts w:ascii="Times New Roman" w:hAnsi="Times New Roman" w:cs="Times New Roman"/>
          <w:sz w:val="24"/>
          <w:szCs w:val="24"/>
        </w:rPr>
        <w:t>место учебной дисциплины в учебном плане</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Учебная дисциплина «</w:t>
      </w:r>
      <w:r w:rsidR="00197EBF" w:rsidRPr="00B020BA">
        <w:rPr>
          <w:rFonts w:ascii="Times New Roman" w:hAnsi="Times New Roman" w:cs="Times New Roman"/>
          <w:sz w:val="24"/>
          <w:szCs w:val="24"/>
        </w:rPr>
        <w:t>Эффективное поведение на рынке</w:t>
      </w:r>
      <w:r w:rsidRPr="00B020BA">
        <w:rPr>
          <w:rFonts w:ascii="Times New Roman" w:hAnsi="Times New Roman" w:cs="Times New Roman"/>
          <w:sz w:val="24"/>
          <w:szCs w:val="24"/>
        </w:rPr>
        <w:t>» является учебным предметом по выбору из обязательной предметной области «Общественные науки» ФГОС среднего общего образования.</w:t>
      </w:r>
    </w:p>
    <w:p w:rsidR="00881BF9" w:rsidRPr="00B020BA" w:rsidRDefault="00881BF9"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В профессиональных образовательных организациях, реализующих образова</w:t>
      </w:r>
      <w:r w:rsidRPr="00B020BA">
        <w:rPr>
          <w:rFonts w:ascii="Times New Roman" w:hAnsi="Times New Roman" w:cs="Times New Roman"/>
          <w:sz w:val="24"/>
          <w:szCs w:val="24"/>
        </w:rPr>
        <w:softHyphen/>
        <w:t>тельную программу среднего общего образования в пределах освоения ОПОП СПО на базе основного общего образования, учебная дисциплина «</w:t>
      </w:r>
      <w:r w:rsidR="00197EBF" w:rsidRPr="00B020BA">
        <w:rPr>
          <w:rFonts w:ascii="Times New Roman" w:hAnsi="Times New Roman" w:cs="Times New Roman"/>
          <w:sz w:val="24"/>
          <w:szCs w:val="24"/>
        </w:rPr>
        <w:t>Эффективное поведение на рынке</w:t>
      </w:r>
      <w:r w:rsidRPr="00B020BA">
        <w:rPr>
          <w:rFonts w:ascii="Times New Roman" w:hAnsi="Times New Roman" w:cs="Times New Roman"/>
          <w:sz w:val="24"/>
          <w:szCs w:val="24"/>
        </w:rPr>
        <w:t>»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B020BA" w:rsidRDefault="00B020BA" w:rsidP="00B020BA">
      <w:pPr>
        <w:pStyle w:val="33"/>
        <w:keepNext/>
        <w:keepLines/>
        <w:shd w:val="clear" w:color="auto" w:fill="auto"/>
        <w:spacing w:after="0" w:line="240" w:lineRule="auto"/>
        <w:ind w:firstLine="709"/>
        <w:jc w:val="both"/>
        <w:rPr>
          <w:rStyle w:val="34"/>
          <w:rFonts w:ascii="Times New Roman" w:hAnsi="Times New Roman" w:cs="Times New Roman"/>
          <w:sz w:val="24"/>
          <w:szCs w:val="24"/>
        </w:rPr>
      </w:pPr>
      <w:bookmarkStart w:id="3" w:name="bookmark4"/>
    </w:p>
    <w:p w:rsidR="00197EBF" w:rsidRDefault="00197EBF" w:rsidP="00B020BA">
      <w:pPr>
        <w:pStyle w:val="33"/>
        <w:keepNext/>
        <w:keepLines/>
        <w:shd w:val="clear" w:color="auto" w:fill="auto"/>
        <w:spacing w:after="0" w:line="240" w:lineRule="auto"/>
        <w:ind w:firstLine="709"/>
        <w:jc w:val="center"/>
        <w:rPr>
          <w:rStyle w:val="34"/>
          <w:rFonts w:ascii="Times New Roman" w:hAnsi="Times New Roman" w:cs="Times New Roman"/>
          <w:sz w:val="24"/>
          <w:szCs w:val="24"/>
        </w:rPr>
      </w:pPr>
      <w:r w:rsidRPr="00B020BA">
        <w:rPr>
          <w:rStyle w:val="34"/>
          <w:rFonts w:ascii="Times New Roman" w:hAnsi="Times New Roman" w:cs="Times New Roman"/>
          <w:sz w:val="24"/>
          <w:szCs w:val="24"/>
        </w:rPr>
        <w:t>результаты освоения учебной дисциплины</w:t>
      </w:r>
      <w:bookmarkEnd w:id="3"/>
    </w:p>
    <w:p w:rsidR="00B020BA" w:rsidRPr="00B020BA" w:rsidRDefault="00B020BA" w:rsidP="00B020BA">
      <w:pPr>
        <w:pStyle w:val="33"/>
        <w:keepNext/>
        <w:keepLines/>
        <w:shd w:val="clear" w:color="auto" w:fill="auto"/>
        <w:spacing w:after="0" w:line="240" w:lineRule="auto"/>
        <w:ind w:firstLine="709"/>
        <w:jc w:val="both"/>
        <w:rPr>
          <w:rFonts w:ascii="Times New Roman" w:hAnsi="Times New Roman" w:cs="Times New Roman"/>
          <w:sz w:val="24"/>
          <w:szCs w:val="24"/>
        </w:rPr>
      </w:pPr>
    </w:p>
    <w:p w:rsidR="00197EBF" w:rsidRPr="00B020BA" w:rsidRDefault="00197EBF"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Освоение содержания учебной дисциплины «Эффективное поведение на рынке труда» обеспечивает достижение студентами следующих результатов:</w:t>
      </w:r>
    </w:p>
    <w:p w:rsidR="00197EBF" w:rsidRPr="00B020BA" w:rsidRDefault="00197EBF" w:rsidP="00B020BA">
      <w:pPr>
        <w:ind w:firstLine="709"/>
        <w:jc w:val="both"/>
        <w:rPr>
          <w:rFonts w:ascii="Times New Roman" w:hAnsi="Times New Roman" w:cs="Times New Roman"/>
          <w:i/>
        </w:rPr>
      </w:pPr>
      <w:r w:rsidRPr="00B020BA">
        <w:rPr>
          <w:rStyle w:val="52"/>
          <w:rFonts w:ascii="Times New Roman" w:hAnsi="Times New Roman" w:cs="Times New Roman"/>
          <w:i w:val="0"/>
          <w:sz w:val="24"/>
          <w:szCs w:val="24"/>
        </w:rPr>
        <w:t xml:space="preserve">• </w:t>
      </w:r>
      <w:r w:rsidRPr="00B020BA">
        <w:rPr>
          <w:rFonts w:ascii="Times New Roman" w:hAnsi="Times New Roman" w:cs="Times New Roman"/>
          <w:i/>
        </w:rPr>
        <w:t>личностных:</w:t>
      </w:r>
    </w:p>
    <w:p w:rsidR="00197EBF" w:rsidRPr="00956C75" w:rsidRDefault="00197EBF" w:rsidP="00956C75">
      <w:pPr>
        <w:numPr>
          <w:ilvl w:val="0"/>
          <w:numId w:val="3"/>
        </w:numPr>
        <w:overflowPunct w:val="0"/>
        <w:autoSpaceDE w:val="0"/>
        <w:autoSpaceDN w:val="0"/>
        <w:adjustRightInd w:val="0"/>
        <w:ind w:firstLine="709"/>
        <w:jc w:val="both"/>
        <w:rPr>
          <w:rFonts w:ascii="Times New Roman" w:hAnsi="Times New Roman" w:cs="Times New Roman"/>
          <w:b/>
          <w:bCs/>
        </w:rPr>
      </w:pPr>
      <w:r w:rsidRPr="00B020BA">
        <w:rPr>
          <w:rFonts w:ascii="Times New Roman" w:hAnsi="Times New Roman" w:cs="Times New Roman"/>
        </w:rPr>
        <w:t xml:space="preserve">анализировать информацию о современном состоянии и тенденциях развития рынка труда: соотносить спрос и предложение по своей профессии, специальности на рынке труда, выявлять конъюнктуру рынка труда; </w:t>
      </w:r>
    </w:p>
    <w:p w:rsidR="00197EBF" w:rsidRPr="00B020BA" w:rsidRDefault="00197EBF" w:rsidP="00B020BA">
      <w:pPr>
        <w:numPr>
          <w:ilvl w:val="0"/>
          <w:numId w:val="3"/>
        </w:num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xml:space="preserve">- использовать различные источники информации в целях рассмотрения возможностей трудоустройства. </w:t>
      </w:r>
    </w:p>
    <w:p w:rsidR="00197EBF" w:rsidRPr="00956C75" w:rsidRDefault="00197EBF" w:rsidP="00956C75">
      <w:pPr>
        <w:numPr>
          <w:ilvl w:val="0"/>
          <w:numId w:val="3"/>
        </w:numPr>
        <w:overflowPunct w:val="0"/>
        <w:autoSpaceDE w:val="0"/>
        <w:autoSpaceDN w:val="0"/>
        <w:adjustRightInd w:val="0"/>
        <w:ind w:firstLine="709"/>
        <w:jc w:val="both"/>
        <w:rPr>
          <w:rFonts w:ascii="Times New Roman" w:hAnsi="Times New Roman" w:cs="Times New Roman"/>
        </w:rPr>
      </w:pPr>
      <w:bookmarkStart w:id="4" w:name="page13"/>
      <w:bookmarkEnd w:id="4"/>
      <w:r w:rsidRPr="00B020BA">
        <w:rPr>
          <w:rFonts w:ascii="Times New Roman" w:hAnsi="Times New Roman" w:cs="Times New Roman"/>
        </w:rPr>
        <w:t>- способами анализа конкурентоспособности; уметь провести оценку своей конкурентоспособности;</w:t>
      </w:r>
    </w:p>
    <w:p w:rsidR="00197EBF" w:rsidRPr="00B020BA" w:rsidRDefault="00197EBF" w:rsidP="00B020BA">
      <w:pPr>
        <w:numPr>
          <w:ilvl w:val="0"/>
          <w:numId w:val="3"/>
        </w:num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способами анализа собственных профессиональных целей и ценностей; способами выработки реалистичных ожиданий от будущей работы.</w:t>
      </w:r>
    </w:p>
    <w:p w:rsidR="00197EBF" w:rsidRPr="00B020BA" w:rsidRDefault="00197EBF" w:rsidP="00B020BA">
      <w:pPr>
        <w:numPr>
          <w:ilvl w:val="0"/>
          <w:numId w:val="3"/>
        </w:num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оценить и уверенно назвать свои сильные качества как работника: знания, умения и навыки, личностные качества и др.;</w:t>
      </w:r>
    </w:p>
    <w:p w:rsidR="00197EBF" w:rsidRPr="00B020BA" w:rsidRDefault="00197EBF" w:rsidP="00B020BA">
      <w:pPr>
        <w:numPr>
          <w:ilvl w:val="0"/>
          <w:numId w:val="3"/>
        </w:num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составить свой профессионально-психологический портрет в соответствии с правилами целевой направленности, полноты, конструктивности, позитивности;     подготовить и провести презентацию своих позитивных личностных качеств, навыков, умений, возможностей в ситуации поиска работы и трудоустройства.</w:t>
      </w:r>
    </w:p>
    <w:p w:rsidR="00197EBF" w:rsidRPr="00B020BA" w:rsidRDefault="00197EBF" w:rsidP="00B020BA">
      <w:pPr>
        <w:numPr>
          <w:ilvl w:val="0"/>
          <w:numId w:val="3"/>
        </w:numPr>
        <w:tabs>
          <w:tab w:val="left" w:pos="888"/>
        </w:tabs>
        <w:ind w:firstLine="709"/>
        <w:jc w:val="both"/>
        <w:rPr>
          <w:rFonts w:ascii="Times New Roman" w:eastAsiaTheme="minorEastAsia" w:hAnsi="Times New Roman" w:cs="Times New Roman"/>
          <w:color w:val="auto"/>
          <w:lang w:eastAsia="en-US" w:bidi="ar-SA"/>
        </w:rPr>
      </w:pPr>
      <w:r w:rsidRPr="00B020BA">
        <w:rPr>
          <w:rFonts w:ascii="Times New Roman" w:hAnsi="Times New Roman" w:cs="Times New Roman"/>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B020BA">
        <w:rPr>
          <w:rFonts w:ascii="Times New Roman" w:hAnsi="Times New Roman" w:cs="Times New Roman"/>
        </w:rPr>
        <w:softHyphen/>
        <w:t>ности, эффективно разрешать конфликты;</w:t>
      </w:r>
    </w:p>
    <w:p w:rsidR="00197EBF" w:rsidRPr="00956C75" w:rsidRDefault="00197EBF" w:rsidP="00956C75">
      <w:pPr>
        <w:numPr>
          <w:ilvl w:val="0"/>
          <w:numId w:val="3"/>
        </w:num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составить трудовой договор;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найма с позиции защиты трудовых прав работников; выявлять отличия: трудового договора от гражданско–правового договора в сфере труда, срочного трудового договора от трудового договора, заключенного на неопределенный срок; оценить содержание социального пакета;</w:t>
      </w:r>
    </w:p>
    <w:p w:rsidR="00197EBF" w:rsidRPr="00956C75" w:rsidRDefault="00197EBF" w:rsidP="00956C75">
      <w:pPr>
        <w:numPr>
          <w:ilvl w:val="0"/>
          <w:numId w:val="3"/>
        </w:numPr>
        <w:tabs>
          <w:tab w:val="left" w:pos="280"/>
        </w:tabs>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осуществлять поиск необходимой информации в нормативно-правовых актах и других источниках; использовать приобретенные умения для собственного эффективного трудоустройства и защиты трудовых прав по окончании профессиональной образовательной организации;</w:t>
      </w:r>
    </w:p>
    <w:p w:rsidR="00197EBF" w:rsidRPr="00B020BA" w:rsidRDefault="00197EBF" w:rsidP="00B020BA">
      <w:pPr>
        <w:numPr>
          <w:ilvl w:val="0"/>
          <w:numId w:val="1"/>
        </w:numPr>
        <w:tabs>
          <w:tab w:val="left" w:pos="601"/>
        </w:tabs>
        <w:ind w:firstLine="709"/>
        <w:jc w:val="both"/>
        <w:rPr>
          <w:rFonts w:ascii="Times New Roman" w:eastAsiaTheme="minorEastAsia" w:hAnsi="Times New Roman" w:cs="Times New Roman"/>
          <w:i/>
          <w:iCs/>
          <w:color w:val="auto"/>
          <w:lang w:val="en-US" w:eastAsia="en-US" w:bidi="ar-SA"/>
        </w:rPr>
      </w:pPr>
      <w:r w:rsidRPr="00B020BA">
        <w:rPr>
          <w:rFonts w:ascii="Times New Roman" w:hAnsi="Times New Roman" w:cs="Times New Roman"/>
          <w:i/>
        </w:rPr>
        <w:t>метапредметных:</w:t>
      </w:r>
    </w:p>
    <w:p w:rsidR="00197EBF" w:rsidRPr="00B020BA" w:rsidRDefault="00197EBF"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xml:space="preserve"> - способность использоваться навыками подготовки Пакета презентационных </w:t>
      </w:r>
      <w:r w:rsidRPr="00B020BA">
        <w:rPr>
          <w:rFonts w:ascii="Times New Roman" w:hAnsi="Times New Roman" w:cs="Times New Roman"/>
        </w:rPr>
        <w:lastRenderedPageBreak/>
        <w:t>документов: профессионального резюме, мини-резюме, автобиографии, сопроводительного письма, поискового письма, рекомендации; иметь в наличии Пакет своих презентационных документов;</w:t>
      </w:r>
    </w:p>
    <w:p w:rsidR="00197EBF" w:rsidRPr="00B020BA" w:rsidRDefault="00197EBF"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формирование навыков участия в поиске работы способами использования Плана поиска работы;</w:t>
      </w:r>
    </w:p>
    <w:p w:rsidR="00197EBF" w:rsidRPr="00B020BA" w:rsidRDefault="00197EBF" w:rsidP="00B020BA">
      <w:pPr>
        <w:numPr>
          <w:ilvl w:val="0"/>
          <w:numId w:val="3"/>
        </w:numPr>
        <w:tabs>
          <w:tab w:val="left" w:pos="883"/>
        </w:tabs>
        <w:ind w:firstLine="709"/>
        <w:jc w:val="both"/>
        <w:rPr>
          <w:rFonts w:ascii="Times New Roman" w:hAnsi="Times New Roman" w:cs="Times New Roman"/>
        </w:rPr>
      </w:pPr>
      <w:r w:rsidRPr="00B020BA">
        <w:rPr>
          <w:rFonts w:ascii="Times New Roman" w:eastAsiaTheme="minorEastAsia" w:hAnsi="Times New Roman" w:cs="Times New Roman"/>
          <w:color w:val="auto"/>
          <w:lang w:eastAsia="en-US" w:bidi="ar-SA"/>
        </w:rPr>
        <w:t xml:space="preserve">способность и готовность </w:t>
      </w:r>
      <w:r w:rsidRPr="00B020BA">
        <w:rPr>
          <w:rFonts w:ascii="Times New Roman" w:hAnsi="Times New Roman" w:cs="Times New Roman"/>
        </w:rPr>
        <w:t>адаптации на рабочем месте: уметь анализировать свое поведение и соотносить его с показателями адаптации; уметь подготовиться к первому рабочему дню, первым дням и месяцам работы;</w:t>
      </w:r>
    </w:p>
    <w:p w:rsidR="00197EBF" w:rsidRPr="00B020BA" w:rsidRDefault="00197EBF" w:rsidP="00B020BA">
      <w:pPr>
        <w:numPr>
          <w:ilvl w:val="0"/>
          <w:numId w:val="3"/>
        </w:numPr>
        <w:tabs>
          <w:tab w:val="left" w:pos="883"/>
        </w:tabs>
        <w:ind w:firstLine="709"/>
        <w:jc w:val="both"/>
        <w:rPr>
          <w:rFonts w:ascii="Times New Roman" w:hAnsi="Times New Roman" w:cs="Times New Roman"/>
        </w:rPr>
      </w:pPr>
      <w:r w:rsidRPr="00B020BA">
        <w:rPr>
          <w:rFonts w:ascii="Times New Roman" w:eastAsiaTheme="minorEastAsia" w:hAnsi="Times New Roman" w:cs="Times New Roman"/>
          <w:color w:val="auto"/>
          <w:lang w:eastAsia="en-US" w:bidi="ar-SA"/>
        </w:rPr>
        <w:t xml:space="preserve">готовность </w:t>
      </w:r>
      <w:r w:rsidRPr="00B020BA">
        <w:rPr>
          <w:rFonts w:ascii="Times New Roman" w:hAnsi="Times New Roman" w:cs="Times New Roman"/>
        </w:rPr>
        <w:t>планирования профессионального развития; способами разработки плана своего профессионального развития;</w:t>
      </w:r>
    </w:p>
    <w:p w:rsidR="00197EBF" w:rsidRPr="00B020BA" w:rsidRDefault="00197EBF" w:rsidP="00B020BA">
      <w:pPr>
        <w:numPr>
          <w:ilvl w:val="0"/>
          <w:numId w:val="3"/>
        </w:numPr>
        <w:tabs>
          <w:tab w:val="left" w:pos="883"/>
        </w:tabs>
        <w:ind w:firstLine="709"/>
        <w:jc w:val="both"/>
        <w:rPr>
          <w:rFonts w:ascii="Times New Roman" w:eastAsiaTheme="minorEastAsia" w:hAnsi="Times New Roman" w:cs="Times New Roman"/>
          <w:color w:val="auto"/>
          <w:lang w:eastAsia="en-US" w:bidi="ar-SA"/>
        </w:rPr>
      </w:pPr>
      <w:r w:rsidRPr="00B020BA">
        <w:rPr>
          <w:rFonts w:ascii="Times New Roman" w:eastAsiaTheme="minorEastAsia" w:hAnsi="Times New Roman" w:cs="Times New Roman"/>
          <w:color w:val="auto"/>
          <w:lang w:eastAsia="en-US" w:bidi="ar-SA"/>
        </w:rPr>
        <w:t xml:space="preserve">способность  пользоваться </w:t>
      </w:r>
      <w:r w:rsidRPr="00B020BA">
        <w:rPr>
          <w:rFonts w:ascii="Times New Roman" w:hAnsi="Times New Roman" w:cs="Times New Roman"/>
        </w:rPr>
        <w:t>приемами и способами саморегуляции для управления поведением в напряженных (стрессовых) ситуациях;</w:t>
      </w:r>
    </w:p>
    <w:p w:rsidR="00197EBF" w:rsidRPr="00B020BA" w:rsidRDefault="00197EBF" w:rsidP="00B020BA">
      <w:pPr>
        <w:numPr>
          <w:ilvl w:val="0"/>
          <w:numId w:val="3"/>
        </w:numPr>
        <w:tabs>
          <w:tab w:val="left" w:pos="883"/>
        </w:tabs>
        <w:ind w:firstLine="709"/>
        <w:jc w:val="both"/>
        <w:rPr>
          <w:rFonts w:ascii="Times New Roman" w:hAnsi="Times New Roman" w:cs="Times New Roman"/>
        </w:rPr>
      </w:pPr>
      <w:r w:rsidRPr="00B020BA">
        <w:rPr>
          <w:rFonts w:ascii="Times New Roman" w:hAnsi="Times New Roman" w:cs="Times New Roman"/>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w:t>
      </w:r>
    </w:p>
    <w:p w:rsidR="00197EBF" w:rsidRPr="00B020BA" w:rsidRDefault="00197EBF" w:rsidP="00B020BA">
      <w:pPr>
        <w:numPr>
          <w:ilvl w:val="0"/>
          <w:numId w:val="1"/>
        </w:numPr>
        <w:tabs>
          <w:tab w:val="left" w:pos="601"/>
        </w:tabs>
        <w:ind w:firstLine="709"/>
        <w:jc w:val="both"/>
        <w:rPr>
          <w:rFonts w:ascii="Times New Roman" w:hAnsi="Times New Roman" w:cs="Times New Roman"/>
          <w:i/>
        </w:rPr>
      </w:pPr>
      <w:r w:rsidRPr="00B020BA">
        <w:rPr>
          <w:rFonts w:ascii="Times New Roman" w:hAnsi="Times New Roman" w:cs="Times New Roman"/>
          <w:i/>
        </w:rPr>
        <w:t>предметных:</w:t>
      </w:r>
    </w:p>
    <w:p w:rsidR="00197EBF" w:rsidRPr="00B020BA" w:rsidRDefault="00197EBF" w:rsidP="00B020BA">
      <w:pPr>
        <w:overflowPunct w:val="0"/>
        <w:autoSpaceDE w:val="0"/>
        <w:autoSpaceDN w:val="0"/>
        <w:adjustRightInd w:val="0"/>
        <w:ind w:firstLine="709"/>
        <w:jc w:val="both"/>
        <w:rPr>
          <w:rFonts w:ascii="Times New Roman" w:hAnsi="Times New Roman" w:cs="Times New Roman"/>
        </w:rPr>
      </w:pPr>
      <w:r w:rsidRPr="00B020BA">
        <w:rPr>
          <w:rFonts w:ascii="Times New Roman" w:hAnsi="Times New Roman" w:cs="Times New Roman"/>
        </w:rPr>
        <w:t>- владение основных понятий  дисциплины по каждой теме и их значение для эффективного поиска работы и трудоустройства; структуру рынка труда, современные тенденции российского и регионального рынка труда и рынка профессий;</w:t>
      </w:r>
    </w:p>
    <w:p w:rsidR="00197EBF" w:rsidRPr="00B020BA" w:rsidRDefault="00197EBF" w:rsidP="00B020BA">
      <w:pPr>
        <w:numPr>
          <w:ilvl w:val="0"/>
          <w:numId w:val="3"/>
        </w:numPr>
        <w:tabs>
          <w:tab w:val="left" w:pos="883"/>
        </w:tabs>
        <w:ind w:firstLine="709"/>
        <w:jc w:val="both"/>
        <w:rPr>
          <w:rFonts w:ascii="Times New Roman" w:hAnsi="Times New Roman" w:cs="Times New Roman"/>
        </w:rPr>
      </w:pPr>
      <w:r w:rsidRPr="00B020BA">
        <w:rPr>
          <w:rFonts w:ascii="Times New Roman" w:hAnsi="Times New Roman" w:cs="Times New Roman"/>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97EBF" w:rsidRPr="00B020BA" w:rsidRDefault="00197EBF" w:rsidP="00B020BA">
      <w:pPr>
        <w:pStyle w:val="20"/>
        <w:numPr>
          <w:ilvl w:val="0"/>
          <w:numId w:val="3"/>
        </w:numPr>
        <w:shd w:val="clear" w:color="auto" w:fill="auto"/>
        <w:tabs>
          <w:tab w:val="left" w:pos="883"/>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способность к личностному самоопределению и самореализации, в том числе в области предпринимательства; знание особенностей современного рынка труда, владение этикой трудовых отношений;</w:t>
      </w:r>
    </w:p>
    <w:p w:rsidR="00197EBF" w:rsidRPr="00B020BA" w:rsidRDefault="00197EBF" w:rsidP="00B020BA">
      <w:pPr>
        <w:tabs>
          <w:tab w:val="left" w:pos="883"/>
        </w:tabs>
        <w:ind w:firstLine="709"/>
        <w:jc w:val="both"/>
        <w:rPr>
          <w:rFonts w:ascii="Times New Roman" w:hAnsi="Times New Roman" w:cs="Times New Roman"/>
        </w:rPr>
      </w:pPr>
    </w:p>
    <w:p w:rsidR="00197EBF" w:rsidRPr="00B020BA" w:rsidRDefault="00197EBF" w:rsidP="00B020BA">
      <w:pPr>
        <w:pStyle w:val="20"/>
        <w:shd w:val="clear" w:color="auto" w:fill="auto"/>
        <w:spacing w:after="0" w:line="240" w:lineRule="auto"/>
        <w:ind w:firstLine="709"/>
        <w:jc w:val="both"/>
        <w:rPr>
          <w:rFonts w:ascii="Times New Roman" w:hAnsi="Times New Roman" w:cs="Times New Roman"/>
          <w:sz w:val="24"/>
          <w:szCs w:val="24"/>
        </w:rPr>
      </w:pPr>
    </w:p>
    <w:p w:rsidR="00930E47" w:rsidRDefault="00930E47" w:rsidP="00956C75">
      <w:pPr>
        <w:pStyle w:val="110"/>
        <w:shd w:val="clear" w:color="auto" w:fill="auto"/>
        <w:spacing w:before="0" w:line="240" w:lineRule="auto"/>
        <w:ind w:firstLine="709"/>
        <w:jc w:val="center"/>
        <w:rPr>
          <w:rStyle w:val="113"/>
          <w:rFonts w:ascii="Times New Roman" w:hAnsi="Times New Roman" w:cs="Times New Roman"/>
          <w:sz w:val="24"/>
          <w:szCs w:val="24"/>
        </w:rPr>
      </w:pPr>
      <w:r w:rsidRPr="00B020BA">
        <w:rPr>
          <w:rStyle w:val="113"/>
          <w:rFonts w:ascii="Times New Roman" w:hAnsi="Times New Roman" w:cs="Times New Roman"/>
          <w:sz w:val="24"/>
          <w:szCs w:val="24"/>
        </w:rPr>
        <w:t>содержание учебной дисциплины</w:t>
      </w:r>
    </w:p>
    <w:p w:rsidR="00956C75" w:rsidRPr="00B020BA" w:rsidRDefault="00956C75" w:rsidP="00B020BA">
      <w:pPr>
        <w:pStyle w:val="110"/>
        <w:shd w:val="clear" w:color="auto" w:fill="auto"/>
        <w:spacing w:before="0" w:line="240" w:lineRule="auto"/>
        <w:ind w:firstLine="709"/>
        <w:jc w:val="both"/>
        <w:rPr>
          <w:rStyle w:val="113"/>
          <w:rFonts w:ascii="Times New Roman" w:hAnsi="Times New Roman" w:cs="Times New Roman"/>
          <w:sz w:val="24"/>
          <w:szCs w:val="24"/>
        </w:rPr>
      </w:pPr>
    </w:p>
    <w:p w:rsidR="00930E47" w:rsidRPr="00956C75" w:rsidRDefault="00930E47" w:rsidP="00B020BA">
      <w:pPr>
        <w:keepNext/>
        <w:keepLines/>
        <w:ind w:firstLine="709"/>
        <w:jc w:val="both"/>
        <w:rPr>
          <w:rFonts w:ascii="Times New Roman" w:hAnsi="Times New Roman" w:cs="Times New Roman"/>
          <w:i/>
        </w:rPr>
      </w:pPr>
      <w:r w:rsidRPr="00956C75">
        <w:rPr>
          <w:rFonts w:ascii="Times New Roman" w:hAnsi="Times New Roman" w:cs="Times New Roman"/>
          <w:i/>
        </w:rPr>
        <w:t>Раздел 1 Рынок труда и возможности трудоустройства выпускников</w:t>
      </w:r>
    </w:p>
    <w:p w:rsidR="00930E47" w:rsidRPr="00956C75" w:rsidRDefault="00930E47" w:rsidP="00B020BA">
      <w:pPr>
        <w:ind w:firstLine="709"/>
        <w:jc w:val="both"/>
        <w:rPr>
          <w:rFonts w:ascii="Times New Roman" w:hAnsi="Times New Roman" w:cs="Times New Roman"/>
          <w:b/>
          <w:iCs/>
        </w:rPr>
      </w:pPr>
      <w:r w:rsidRPr="00956C75">
        <w:rPr>
          <w:rFonts w:ascii="Times New Roman" w:hAnsi="Times New Roman" w:cs="Times New Roman"/>
          <w:b/>
          <w:iCs/>
        </w:rPr>
        <w:t xml:space="preserve">Введение. </w:t>
      </w:r>
    </w:p>
    <w:p w:rsidR="00930E47" w:rsidRPr="00B020BA" w:rsidRDefault="00930E47" w:rsidP="00B020BA">
      <w:pPr>
        <w:pStyle w:val="TableParagraph"/>
        <w:ind w:left="0" w:firstLine="709"/>
        <w:jc w:val="both"/>
        <w:rPr>
          <w:sz w:val="24"/>
          <w:szCs w:val="24"/>
          <w:lang w:val="ru-RU"/>
        </w:rPr>
      </w:pPr>
      <w:r w:rsidRPr="00B020BA">
        <w:rPr>
          <w:sz w:val="24"/>
          <w:szCs w:val="24"/>
          <w:lang w:val="ru-RU"/>
        </w:rPr>
        <w:t>Общая характеристика рынка труда и рынка профессий. Структура рынка труда. Спрос и предложение на рынке труда. Занятые и безработные. Современное состояние и тенденции российского и регионального рынка труда, рынка профессий. Источники и носители информации о рынке труда, рынке</w:t>
      </w:r>
      <w:r w:rsidRPr="00B020BA">
        <w:rPr>
          <w:spacing w:val="-18"/>
          <w:sz w:val="24"/>
          <w:szCs w:val="24"/>
          <w:lang w:val="ru-RU"/>
        </w:rPr>
        <w:t xml:space="preserve"> </w:t>
      </w:r>
      <w:r w:rsidRPr="00B020BA">
        <w:rPr>
          <w:sz w:val="24"/>
          <w:szCs w:val="24"/>
          <w:lang w:val="ru-RU"/>
        </w:rPr>
        <w:t>профессий.</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 xml:space="preserve">Конкурентноспособность как основное требование к работнику на рынке труда. Формирование представлений о составляющих конкурентоспособности работника на рынке труда и требованиях работодателей к уровню подготовки выпускников. Освоение способов анализа составляющих конкурентоспособности выпускников по осваиваемой профессии: сущность и социальная значимость профессии; преимущества получаемого образования; общие и профессиональные компетенции по профессии.    </w:t>
      </w:r>
      <w:r w:rsidRPr="00B020BA">
        <w:rPr>
          <w:rFonts w:ascii="Times New Roman" w:hAnsi="Times New Roman" w:cs="Times New Roman"/>
          <w:spacing w:val="21"/>
        </w:rPr>
        <w:t xml:space="preserve"> </w:t>
      </w:r>
      <w:r w:rsidRPr="00B020BA">
        <w:rPr>
          <w:rFonts w:ascii="Times New Roman" w:hAnsi="Times New Roman" w:cs="Times New Roman"/>
        </w:rPr>
        <w:t xml:space="preserve">Освоение    </w:t>
      </w:r>
      <w:r w:rsidRPr="00B020BA">
        <w:rPr>
          <w:rFonts w:ascii="Times New Roman" w:hAnsi="Times New Roman" w:cs="Times New Roman"/>
          <w:spacing w:val="20"/>
        </w:rPr>
        <w:t xml:space="preserve"> </w:t>
      </w:r>
      <w:r w:rsidRPr="00B020BA">
        <w:rPr>
          <w:rFonts w:ascii="Times New Roman" w:hAnsi="Times New Roman" w:cs="Times New Roman"/>
        </w:rPr>
        <w:t>способов</w:t>
      </w:r>
      <w:r w:rsidRPr="00B020BA">
        <w:rPr>
          <w:rFonts w:ascii="Times New Roman" w:hAnsi="Times New Roman" w:cs="Times New Roman"/>
        </w:rPr>
        <w:tab/>
        <w:t xml:space="preserve">анализа     каждым  </w:t>
      </w:r>
      <w:r w:rsidRPr="00B020BA">
        <w:rPr>
          <w:rFonts w:ascii="Times New Roman" w:hAnsi="Times New Roman" w:cs="Times New Roman"/>
          <w:spacing w:val="41"/>
        </w:rPr>
        <w:t xml:space="preserve"> </w:t>
      </w:r>
      <w:r w:rsidRPr="00B020BA">
        <w:rPr>
          <w:rFonts w:ascii="Times New Roman" w:hAnsi="Times New Roman" w:cs="Times New Roman"/>
        </w:rPr>
        <w:t xml:space="preserve">выпускником </w:t>
      </w:r>
      <w:r w:rsidRPr="00B020BA">
        <w:rPr>
          <w:rFonts w:ascii="Times New Roman" w:hAnsi="Times New Roman" w:cs="Times New Roman"/>
          <w:spacing w:val="20"/>
        </w:rPr>
        <w:t xml:space="preserve"> </w:t>
      </w:r>
      <w:r w:rsidRPr="00B020BA">
        <w:rPr>
          <w:rFonts w:ascii="Times New Roman" w:hAnsi="Times New Roman" w:cs="Times New Roman"/>
        </w:rPr>
        <w:t>своей</w:t>
      </w:r>
      <w:r w:rsidRPr="00B020BA">
        <w:rPr>
          <w:rFonts w:ascii="Times New Roman" w:hAnsi="Times New Roman" w:cs="Times New Roman"/>
          <w:w w:val="99"/>
        </w:rPr>
        <w:t xml:space="preserve"> </w:t>
      </w:r>
      <w:r w:rsidRPr="00B020BA">
        <w:rPr>
          <w:rFonts w:ascii="Times New Roman" w:hAnsi="Times New Roman" w:cs="Times New Roman"/>
        </w:rPr>
        <w:t>конкурентоспособности. Формирование представлений о возможных способах повышения конкурентоспособности</w:t>
      </w:r>
      <w:r w:rsidRPr="00B020BA">
        <w:rPr>
          <w:rFonts w:ascii="Times New Roman" w:hAnsi="Times New Roman" w:cs="Times New Roman"/>
          <w:spacing w:val="-18"/>
        </w:rPr>
        <w:t xml:space="preserve"> </w:t>
      </w:r>
      <w:r w:rsidRPr="00B020BA">
        <w:rPr>
          <w:rFonts w:ascii="Times New Roman" w:hAnsi="Times New Roman" w:cs="Times New Roman"/>
        </w:rPr>
        <w:t>выпускника.</w:t>
      </w:r>
    </w:p>
    <w:p w:rsidR="00956C75" w:rsidRDefault="00956C75" w:rsidP="00B020BA">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TableParagraph"/>
        <w:spacing w:line="268" w:lineRule="exact"/>
        <w:ind w:left="0"/>
        <w:rPr>
          <w:sz w:val="24"/>
          <w:lang w:val="ru-RU"/>
        </w:rPr>
      </w:pPr>
      <w:r w:rsidRPr="00956C75">
        <w:rPr>
          <w:sz w:val="24"/>
          <w:lang w:val="ru-RU"/>
        </w:rPr>
        <w:t>1.Портрет успешного человека на рынке труда</w:t>
      </w:r>
    </w:p>
    <w:p w:rsidR="00956C75" w:rsidRPr="00956C75" w:rsidRDefault="00956C75" w:rsidP="00956C75">
      <w:pPr>
        <w:jc w:val="both"/>
        <w:rPr>
          <w:rFonts w:ascii="Times New Roman" w:hAnsi="Times New Roman" w:cs="Times New Roman"/>
        </w:rPr>
      </w:pPr>
      <w:r w:rsidRPr="00956C75">
        <w:rPr>
          <w:rFonts w:ascii="Times New Roman" w:hAnsi="Times New Roman" w:cs="Times New Roman"/>
        </w:rPr>
        <w:t>2 Мониторинг  активности  позиции на рынке труда</w:t>
      </w:r>
    </w:p>
    <w:p w:rsidR="00930E47" w:rsidRPr="00956C75" w:rsidRDefault="00930E47" w:rsidP="00B020BA">
      <w:pPr>
        <w:ind w:firstLine="709"/>
        <w:jc w:val="both"/>
        <w:rPr>
          <w:rFonts w:ascii="Times New Roman" w:hAnsi="Times New Roman" w:cs="Times New Roman"/>
          <w:i/>
          <w:iCs/>
        </w:rPr>
      </w:pPr>
      <w:r w:rsidRPr="00956C75">
        <w:rPr>
          <w:rFonts w:ascii="Times New Roman" w:hAnsi="Times New Roman" w:cs="Times New Roman"/>
          <w:i/>
        </w:rPr>
        <w:t>Раздел 2 Поиск работы</w:t>
      </w:r>
    </w:p>
    <w:p w:rsidR="00930E47" w:rsidRPr="00B020BA" w:rsidRDefault="00930E47" w:rsidP="00B020BA">
      <w:pPr>
        <w:pStyle w:val="TableParagraph"/>
        <w:ind w:left="0" w:firstLine="709"/>
        <w:jc w:val="both"/>
        <w:rPr>
          <w:b/>
          <w:sz w:val="24"/>
          <w:szCs w:val="24"/>
          <w:lang w:val="ru-RU"/>
        </w:rPr>
      </w:pPr>
      <w:r w:rsidRPr="00B020BA">
        <w:rPr>
          <w:b/>
          <w:sz w:val="24"/>
          <w:szCs w:val="24"/>
          <w:lang w:val="ru-RU"/>
        </w:rPr>
        <w:t>Тема 2.</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 xml:space="preserve">Определение </w:t>
      </w:r>
      <w:r w:rsidRPr="00B020BA">
        <w:rPr>
          <w:rFonts w:ascii="Times New Roman" w:hAnsi="Times New Roman" w:cs="Times New Roman"/>
          <w:b/>
          <w:spacing w:val="-1"/>
        </w:rPr>
        <w:t xml:space="preserve">целей </w:t>
      </w:r>
      <w:r w:rsidRPr="00B020BA">
        <w:rPr>
          <w:rFonts w:ascii="Times New Roman" w:hAnsi="Times New Roman" w:cs="Times New Roman"/>
          <w:b/>
        </w:rPr>
        <w:t>поиска</w:t>
      </w:r>
      <w:r w:rsidRPr="00B020BA">
        <w:rPr>
          <w:rFonts w:ascii="Times New Roman" w:hAnsi="Times New Roman" w:cs="Times New Roman"/>
          <w:b/>
          <w:spacing w:val="-4"/>
        </w:rPr>
        <w:t xml:space="preserve"> </w:t>
      </w:r>
      <w:r w:rsidRPr="00B020BA">
        <w:rPr>
          <w:rFonts w:ascii="Times New Roman" w:hAnsi="Times New Roman" w:cs="Times New Roman"/>
          <w:b/>
        </w:rPr>
        <w:t>работы</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 xml:space="preserve">Преимущества целенаправленного поведения, анализа профессиональных ценностей, постановки целей поиска работы. Построение образа желаемого будущего, </w:t>
      </w:r>
      <w:r w:rsidRPr="00B020BA">
        <w:rPr>
          <w:rFonts w:ascii="Times New Roman" w:hAnsi="Times New Roman" w:cs="Times New Roman"/>
        </w:rPr>
        <w:lastRenderedPageBreak/>
        <w:t>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перспективы, проверка сформулированных целей на жизнеспособность. Определение ценностных и целевых ориентиров при поиске работы. Составление списка возможных вариантов поиска работы и</w:t>
      </w:r>
      <w:r w:rsidRPr="00B020BA">
        <w:rPr>
          <w:rFonts w:ascii="Times New Roman" w:hAnsi="Times New Roman" w:cs="Times New Roman"/>
          <w:spacing w:val="-20"/>
        </w:rPr>
        <w:t xml:space="preserve"> </w:t>
      </w:r>
      <w:r w:rsidRPr="00B020BA">
        <w:rPr>
          <w:rFonts w:ascii="Times New Roman" w:hAnsi="Times New Roman" w:cs="Times New Roman"/>
        </w:rPr>
        <w:t>трудоустройства.</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TableParagraph"/>
        <w:numPr>
          <w:ilvl w:val="0"/>
          <w:numId w:val="15"/>
        </w:numPr>
        <w:tabs>
          <w:tab w:val="left" w:pos="346"/>
        </w:tabs>
        <w:spacing w:line="274" w:lineRule="exact"/>
        <w:ind w:firstLine="0"/>
        <w:rPr>
          <w:sz w:val="24"/>
        </w:rPr>
      </w:pPr>
      <w:r w:rsidRPr="00956C75">
        <w:rPr>
          <w:sz w:val="24"/>
        </w:rPr>
        <w:t>Построение образа желаемого</w:t>
      </w:r>
      <w:r w:rsidRPr="00956C75">
        <w:rPr>
          <w:spacing w:val="-12"/>
          <w:sz w:val="24"/>
        </w:rPr>
        <w:t xml:space="preserve"> </w:t>
      </w:r>
      <w:r w:rsidRPr="00956C75">
        <w:rPr>
          <w:sz w:val="24"/>
        </w:rPr>
        <w:t>будущего</w:t>
      </w:r>
    </w:p>
    <w:p w:rsidR="00956C75" w:rsidRPr="00956C75" w:rsidRDefault="00956C75" w:rsidP="00956C75">
      <w:pPr>
        <w:jc w:val="both"/>
        <w:rPr>
          <w:rFonts w:ascii="Times New Roman" w:hAnsi="Times New Roman" w:cs="Times New Roman"/>
        </w:rPr>
      </w:pPr>
      <w:r w:rsidRPr="00956C75">
        <w:rPr>
          <w:rFonts w:ascii="Times New Roman" w:hAnsi="Times New Roman" w:cs="Times New Roman"/>
        </w:rPr>
        <w:t>2. Определение  критериев</w:t>
      </w:r>
      <w:r w:rsidRPr="00956C75">
        <w:rPr>
          <w:rFonts w:ascii="Times New Roman" w:hAnsi="Times New Roman" w:cs="Times New Roman"/>
          <w:spacing w:val="49"/>
        </w:rPr>
        <w:t xml:space="preserve"> </w:t>
      </w:r>
      <w:r w:rsidRPr="00956C75">
        <w:rPr>
          <w:rFonts w:ascii="Times New Roman" w:hAnsi="Times New Roman" w:cs="Times New Roman"/>
        </w:rPr>
        <w:t>предпочтительности.</w:t>
      </w:r>
      <w:r w:rsidRPr="00956C75">
        <w:rPr>
          <w:rFonts w:ascii="Times New Roman" w:hAnsi="Times New Roman" w:cs="Times New Roman"/>
          <w:spacing w:val="55"/>
        </w:rPr>
        <w:t xml:space="preserve"> </w:t>
      </w:r>
      <w:r w:rsidRPr="00956C75">
        <w:rPr>
          <w:rFonts w:ascii="Times New Roman" w:hAnsi="Times New Roman" w:cs="Times New Roman"/>
        </w:rPr>
        <w:t>Алгоритм</w:t>
      </w:r>
      <w:r w:rsidRPr="00956C75">
        <w:rPr>
          <w:rFonts w:ascii="Times New Roman" w:hAnsi="Times New Roman" w:cs="Times New Roman"/>
        </w:rPr>
        <w:tab/>
        <w:t>принятия</w:t>
      </w:r>
      <w:r w:rsidRPr="00956C75">
        <w:rPr>
          <w:rFonts w:ascii="Times New Roman" w:hAnsi="Times New Roman" w:cs="Times New Roman"/>
          <w:spacing w:val="53"/>
        </w:rPr>
        <w:t xml:space="preserve"> </w:t>
      </w:r>
      <w:r w:rsidRPr="00956C75">
        <w:rPr>
          <w:rFonts w:ascii="Times New Roman" w:hAnsi="Times New Roman" w:cs="Times New Roman"/>
        </w:rPr>
        <w:t>решения</w:t>
      </w:r>
      <w:r w:rsidRPr="00956C75">
        <w:rPr>
          <w:rFonts w:ascii="Times New Roman" w:hAnsi="Times New Roman" w:cs="Times New Roman"/>
          <w:spacing w:val="53"/>
        </w:rPr>
        <w:t xml:space="preserve"> </w:t>
      </w:r>
      <w:r w:rsidRPr="00956C75">
        <w:rPr>
          <w:rFonts w:ascii="Times New Roman" w:hAnsi="Times New Roman" w:cs="Times New Roman"/>
        </w:rPr>
        <w:t>при</w:t>
      </w:r>
      <w:r w:rsidRPr="00956C75">
        <w:rPr>
          <w:rFonts w:ascii="Times New Roman" w:hAnsi="Times New Roman" w:cs="Times New Roman"/>
          <w:w w:val="99"/>
        </w:rPr>
        <w:t xml:space="preserve"> </w:t>
      </w:r>
      <w:r w:rsidRPr="00956C75">
        <w:rPr>
          <w:rFonts w:ascii="Times New Roman" w:hAnsi="Times New Roman" w:cs="Times New Roman"/>
        </w:rPr>
        <w:t>поиске</w:t>
      </w:r>
      <w:r w:rsidRPr="00956C75">
        <w:rPr>
          <w:rFonts w:ascii="Times New Roman" w:hAnsi="Times New Roman" w:cs="Times New Roman"/>
          <w:spacing w:val="-3"/>
        </w:rPr>
        <w:t xml:space="preserve"> </w:t>
      </w:r>
      <w:r w:rsidRPr="00956C75">
        <w:rPr>
          <w:rFonts w:ascii="Times New Roman" w:hAnsi="Times New Roman" w:cs="Times New Roman"/>
        </w:rPr>
        <w:t>работы.</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Тема 3. Профессионально- психологический портрет</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Самопознание и 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др.).Самопрезентация для  ситуации трудоустройства</w:t>
      </w:r>
      <w:r w:rsidR="00956C75">
        <w:rPr>
          <w:rFonts w:ascii="Times New Roman" w:hAnsi="Times New Roman" w:cs="Times New Roman"/>
        </w:rPr>
        <w:t>.</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TableParagraph"/>
        <w:numPr>
          <w:ilvl w:val="0"/>
          <w:numId w:val="16"/>
        </w:numPr>
        <w:tabs>
          <w:tab w:val="left" w:pos="346"/>
        </w:tabs>
        <w:spacing w:line="274" w:lineRule="exact"/>
        <w:rPr>
          <w:sz w:val="24"/>
          <w:lang w:val="ru-RU"/>
        </w:rPr>
      </w:pPr>
      <w:r w:rsidRPr="00956C75">
        <w:rPr>
          <w:sz w:val="24"/>
          <w:lang w:val="ru-RU"/>
        </w:rPr>
        <w:t>Самопознание и формирование позитивного «Я» при поиске</w:t>
      </w:r>
      <w:r w:rsidRPr="00956C75">
        <w:rPr>
          <w:spacing w:val="-29"/>
          <w:sz w:val="24"/>
          <w:lang w:val="ru-RU"/>
        </w:rPr>
        <w:t xml:space="preserve"> </w:t>
      </w:r>
      <w:r w:rsidRPr="00956C75">
        <w:rPr>
          <w:sz w:val="24"/>
          <w:lang w:val="ru-RU"/>
        </w:rPr>
        <w:t>работы.</w:t>
      </w:r>
    </w:p>
    <w:p w:rsidR="00956C75" w:rsidRPr="00956C75" w:rsidRDefault="00956C75" w:rsidP="00956C75">
      <w:pPr>
        <w:jc w:val="both"/>
        <w:rPr>
          <w:rFonts w:ascii="Times New Roman" w:hAnsi="Times New Roman" w:cs="Times New Roman"/>
        </w:rPr>
      </w:pPr>
      <w:r>
        <w:rPr>
          <w:rFonts w:ascii="Times New Roman" w:hAnsi="Times New Roman" w:cs="Times New Roman"/>
        </w:rPr>
        <w:t xml:space="preserve">  2.</w:t>
      </w:r>
      <w:r w:rsidRPr="00956C75">
        <w:rPr>
          <w:rFonts w:ascii="Times New Roman" w:hAnsi="Times New Roman" w:cs="Times New Roman"/>
        </w:rPr>
        <w:t>Ролевая игра «Самопрезентация в ситуации делового</w:t>
      </w:r>
      <w:r w:rsidRPr="00956C75">
        <w:rPr>
          <w:rFonts w:ascii="Times New Roman" w:hAnsi="Times New Roman" w:cs="Times New Roman"/>
          <w:spacing w:val="-21"/>
        </w:rPr>
        <w:t xml:space="preserve"> </w:t>
      </w:r>
      <w:r w:rsidRPr="00956C75">
        <w:rPr>
          <w:rFonts w:ascii="Times New Roman" w:hAnsi="Times New Roman" w:cs="Times New Roman"/>
        </w:rPr>
        <w:t>общения».</w:t>
      </w:r>
    </w:p>
    <w:p w:rsidR="00930E47" w:rsidRPr="00B020BA" w:rsidRDefault="00930E47" w:rsidP="00B020BA">
      <w:pPr>
        <w:pStyle w:val="TableParagraph"/>
        <w:ind w:left="0" w:firstLine="709"/>
        <w:jc w:val="both"/>
        <w:rPr>
          <w:b/>
          <w:sz w:val="24"/>
          <w:szCs w:val="24"/>
          <w:lang w:val="ru-RU"/>
        </w:rPr>
      </w:pPr>
      <w:r w:rsidRPr="00B020BA">
        <w:rPr>
          <w:b/>
          <w:sz w:val="24"/>
          <w:szCs w:val="24"/>
          <w:lang w:val="ru-RU"/>
        </w:rPr>
        <w:t>Тема 4.</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Стратегия</w:t>
      </w:r>
      <w:r w:rsidRPr="00B020BA">
        <w:rPr>
          <w:rFonts w:ascii="Times New Roman" w:hAnsi="Times New Roman" w:cs="Times New Roman"/>
          <w:b/>
        </w:rPr>
        <w:tab/>
        <w:t>и</w:t>
      </w:r>
      <w:r w:rsidRPr="00B020BA">
        <w:rPr>
          <w:rFonts w:ascii="Times New Roman" w:hAnsi="Times New Roman" w:cs="Times New Roman"/>
          <w:b/>
        </w:rPr>
        <w:tab/>
        <w:t>тактика поиска</w:t>
      </w:r>
      <w:r w:rsidRPr="00B020BA">
        <w:rPr>
          <w:rFonts w:ascii="Times New Roman" w:hAnsi="Times New Roman" w:cs="Times New Roman"/>
          <w:b/>
          <w:spacing w:val="-4"/>
        </w:rPr>
        <w:t xml:space="preserve"> </w:t>
      </w:r>
      <w:r w:rsidRPr="00B020BA">
        <w:rPr>
          <w:rFonts w:ascii="Times New Roman" w:hAnsi="Times New Roman" w:cs="Times New Roman"/>
          <w:b/>
        </w:rPr>
        <w:t>работы</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 xml:space="preserve">Подготовка к поиску работы. Пути и способы поиска работы. Способы пассивного и активного поиска работы. Их характеристика, возможности и ограничения. Освоение конкретных способов поиска работы. Телефонные звонки при поиске работы, звонки по вакансиям и поисковые. Оптимальный алгоритм телефонного звонка. Возможные затруднения при поиске работы и способы их преодоления. Формирование представлений о возможных видах мошенничества при трудоустройстве. Оценка готовности к поиску работы. </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542D85" w:rsidRDefault="00956C75" w:rsidP="00956C75">
      <w:pPr>
        <w:pStyle w:val="TableParagraph"/>
        <w:spacing w:line="273" w:lineRule="exact"/>
        <w:ind w:left="105"/>
        <w:rPr>
          <w:b/>
          <w:sz w:val="24"/>
          <w:lang w:val="ru-RU"/>
        </w:rPr>
      </w:pPr>
      <w:r w:rsidRPr="00542D85">
        <w:rPr>
          <w:b/>
          <w:sz w:val="24"/>
          <w:lang w:val="ru-RU"/>
        </w:rPr>
        <w:t>Практические занятия</w:t>
      </w:r>
    </w:p>
    <w:p w:rsidR="00956C75" w:rsidRPr="00956C75" w:rsidRDefault="00956C75" w:rsidP="00956C75">
      <w:pPr>
        <w:pStyle w:val="TableParagraph"/>
        <w:spacing w:line="274" w:lineRule="exact"/>
        <w:ind w:left="0"/>
        <w:rPr>
          <w:sz w:val="24"/>
          <w:lang w:val="ru-RU"/>
        </w:rPr>
      </w:pPr>
      <w:r w:rsidRPr="00542D85">
        <w:rPr>
          <w:sz w:val="24"/>
          <w:lang w:val="ru-RU"/>
        </w:rPr>
        <w:t>1</w:t>
      </w:r>
      <w:r w:rsidRPr="00956C75">
        <w:rPr>
          <w:sz w:val="24"/>
          <w:lang w:val="ru-RU"/>
        </w:rPr>
        <w:t>.Пути и способы поиска работы.</w:t>
      </w:r>
    </w:p>
    <w:p w:rsidR="00956C75" w:rsidRPr="00956C75" w:rsidRDefault="00956C75" w:rsidP="00956C75">
      <w:pPr>
        <w:jc w:val="both"/>
        <w:rPr>
          <w:rFonts w:ascii="Times New Roman" w:hAnsi="Times New Roman" w:cs="Times New Roman"/>
        </w:rPr>
      </w:pPr>
      <w:r w:rsidRPr="00956C75">
        <w:rPr>
          <w:rFonts w:ascii="Times New Roman" w:hAnsi="Times New Roman" w:cs="Times New Roman"/>
        </w:rPr>
        <w:t>2. Телефонные звонки при поиске работы, звонки по вакансиям и поисковые.</w:t>
      </w:r>
    </w:p>
    <w:p w:rsidR="00930E47" w:rsidRPr="00B020BA" w:rsidRDefault="00930E47" w:rsidP="00B020BA">
      <w:pPr>
        <w:pStyle w:val="TableParagraph"/>
        <w:ind w:left="0" w:firstLine="709"/>
        <w:jc w:val="both"/>
        <w:rPr>
          <w:b/>
          <w:sz w:val="24"/>
          <w:szCs w:val="24"/>
          <w:lang w:val="ru-RU"/>
        </w:rPr>
      </w:pPr>
      <w:r w:rsidRPr="00B020BA">
        <w:rPr>
          <w:b/>
          <w:sz w:val="24"/>
          <w:szCs w:val="24"/>
          <w:lang w:val="ru-RU"/>
        </w:rPr>
        <w:t>Тема 5.</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Деловое общение в ситуации поиска работы и трудоустройства</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Структура, этапы делового общения. Способы взаимодействия в процессе общения. Вербальные и невербальные компоненты общения. Способы структурного анализа делового общения. Этапы делового общения. Способы процессуального анализа делового общения.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w:t>
      </w:r>
      <w:r w:rsidRPr="00B020BA">
        <w:rPr>
          <w:rFonts w:ascii="Times New Roman" w:hAnsi="Times New Roman" w:cs="Times New Roman"/>
          <w:spacing w:val="-13"/>
        </w:rPr>
        <w:t xml:space="preserve"> </w:t>
      </w:r>
      <w:r w:rsidRPr="00B020BA">
        <w:rPr>
          <w:rFonts w:ascii="Times New Roman" w:hAnsi="Times New Roman" w:cs="Times New Roman"/>
        </w:rPr>
        <w:t>преодоления.</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TableParagraph"/>
        <w:spacing w:line="274" w:lineRule="exact"/>
        <w:ind w:left="105"/>
        <w:rPr>
          <w:sz w:val="24"/>
          <w:lang w:val="ru-RU"/>
        </w:rPr>
      </w:pPr>
      <w:r w:rsidRPr="00956C75">
        <w:rPr>
          <w:sz w:val="24"/>
          <w:lang w:val="ru-RU"/>
        </w:rPr>
        <w:t>1.Структура, этапы делового общения. Вербальные и невербальные компоненты</w:t>
      </w:r>
    </w:p>
    <w:p w:rsidR="00956C75" w:rsidRPr="00956C75" w:rsidRDefault="00956C75" w:rsidP="00956C75">
      <w:pPr>
        <w:pStyle w:val="TableParagraph"/>
        <w:numPr>
          <w:ilvl w:val="0"/>
          <w:numId w:val="17"/>
        </w:numPr>
        <w:tabs>
          <w:tab w:val="left" w:pos="346"/>
        </w:tabs>
        <w:rPr>
          <w:sz w:val="24"/>
        </w:rPr>
      </w:pPr>
      <w:r w:rsidRPr="00956C75">
        <w:rPr>
          <w:sz w:val="24"/>
        </w:rPr>
        <w:t>Теории Э.</w:t>
      </w:r>
      <w:r w:rsidRPr="00956C75">
        <w:rPr>
          <w:spacing w:val="-5"/>
          <w:sz w:val="24"/>
        </w:rPr>
        <w:t xml:space="preserve"> </w:t>
      </w:r>
      <w:r w:rsidRPr="00956C75">
        <w:rPr>
          <w:sz w:val="24"/>
        </w:rPr>
        <w:t>Берна.</w:t>
      </w:r>
    </w:p>
    <w:p w:rsidR="00956C75" w:rsidRPr="00956C75" w:rsidRDefault="00956C75" w:rsidP="00956C75">
      <w:pPr>
        <w:jc w:val="both"/>
        <w:rPr>
          <w:rFonts w:ascii="Times New Roman" w:hAnsi="Times New Roman" w:cs="Times New Roman"/>
        </w:rPr>
      </w:pPr>
      <w:r>
        <w:rPr>
          <w:rFonts w:ascii="Times New Roman" w:hAnsi="Times New Roman" w:cs="Times New Roman"/>
        </w:rPr>
        <w:t xml:space="preserve">  </w:t>
      </w:r>
      <w:r w:rsidRPr="00956C75">
        <w:rPr>
          <w:rFonts w:ascii="Times New Roman" w:hAnsi="Times New Roman" w:cs="Times New Roman"/>
        </w:rPr>
        <w:t>3.Трудности делового общения. Пути их</w:t>
      </w:r>
      <w:r w:rsidRPr="00956C75">
        <w:rPr>
          <w:rFonts w:ascii="Times New Roman" w:hAnsi="Times New Roman" w:cs="Times New Roman"/>
          <w:spacing w:val="-14"/>
        </w:rPr>
        <w:t xml:space="preserve"> </w:t>
      </w:r>
      <w:r w:rsidRPr="00956C75">
        <w:rPr>
          <w:rFonts w:ascii="Times New Roman" w:hAnsi="Times New Roman" w:cs="Times New Roman"/>
        </w:rPr>
        <w:t>преодоления.</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Тема 6. Подготовка и прохождение собеседования при поиске работы и трудоустройстве</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Структура и назначение собеседования при приеме на работу. 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приеме на работу.</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af"/>
        <w:numPr>
          <w:ilvl w:val="0"/>
          <w:numId w:val="18"/>
        </w:numPr>
        <w:jc w:val="both"/>
        <w:rPr>
          <w:rFonts w:ascii="Times New Roman" w:hAnsi="Times New Roman" w:cs="Times New Roman"/>
        </w:rPr>
      </w:pPr>
      <w:r w:rsidRPr="00956C75">
        <w:rPr>
          <w:rFonts w:ascii="Times New Roman" w:hAnsi="Times New Roman" w:cs="Times New Roman"/>
        </w:rPr>
        <w:lastRenderedPageBreak/>
        <w:t>Ролевая игра «Прохождение собеседования».</w:t>
      </w:r>
    </w:p>
    <w:p w:rsidR="00930E47" w:rsidRPr="00B020BA" w:rsidRDefault="00930E47" w:rsidP="00B020BA">
      <w:pPr>
        <w:pStyle w:val="TableParagraph"/>
        <w:ind w:left="0" w:firstLine="709"/>
        <w:jc w:val="both"/>
        <w:rPr>
          <w:b/>
          <w:sz w:val="24"/>
          <w:szCs w:val="24"/>
          <w:lang w:val="ru-RU"/>
        </w:rPr>
      </w:pPr>
      <w:r w:rsidRPr="00B020BA">
        <w:rPr>
          <w:b/>
          <w:sz w:val="24"/>
          <w:szCs w:val="24"/>
          <w:lang w:val="ru-RU"/>
        </w:rPr>
        <w:t>Тема 7.</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Прохождение испытаний при трудоустройстве</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Виды испытаний при приеме на работу: биографический метод, интервьюирование, анкетирование, наблюдение, тестирование, пробная работа и т.д. Их характеристика и направленность. Подготовка к испытаниям при приеме на работу. Приобретение  опыта выполнения заданий, используемых для испытания при приеме на работу: пробное тестирование по трем различным тестам, выбранным самостоятельно. Работа Центра оценки при приеме на</w:t>
      </w:r>
      <w:r w:rsidRPr="00B020BA">
        <w:rPr>
          <w:rFonts w:ascii="Times New Roman" w:hAnsi="Times New Roman" w:cs="Times New Roman"/>
          <w:spacing w:val="-15"/>
        </w:rPr>
        <w:t xml:space="preserve"> </w:t>
      </w:r>
      <w:r w:rsidRPr="00B020BA">
        <w:rPr>
          <w:rFonts w:ascii="Times New Roman" w:hAnsi="Times New Roman" w:cs="Times New Roman"/>
        </w:rPr>
        <w:t>работу.</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B020BA" w:rsidRDefault="00956C75" w:rsidP="00B020BA">
      <w:pPr>
        <w:ind w:firstLine="709"/>
        <w:jc w:val="both"/>
        <w:rPr>
          <w:rFonts w:ascii="Times New Roman" w:hAnsi="Times New Roman" w:cs="Times New Roman"/>
        </w:rPr>
      </w:pPr>
      <w:r>
        <w:t>1.</w:t>
      </w:r>
      <w:r w:rsidRPr="00956C75">
        <w:rPr>
          <w:rFonts w:ascii="Times New Roman" w:hAnsi="Times New Roman" w:cs="Times New Roman"/>
        </w:rPr>
        <w:t>Прохождение испытаний при трудоустройстве</w:t>
      </w:r>
    </w:p>
    <w:p w:rsidR="00930E47" w:rsidRPr="00956C75" w:rsidRDefault="00930E47" w:rsidP="00B020BA">
      <w:pPr>
        <w:tabs>
          <w:tab w:val="left" w:pos="993"/>
        </w:tabs>
        <w:ind w:firstLine="709"/>
        <w:jc w:val="both"/>
        <w:rPr>
          <w:rFonts w:ascii="Times New Roman" w:hAnsi="Times New Roman" w:cs="Times New Roman"/>
          <w:i/>
        </w:rPr>
      </w:pPr>
      <w:r w:rsidRPr="00956C75">
        <w:rPr>
          <w:rFonts w:ascii="Times New Roman" w:hAnsi="Times New Roman" w:cs="Times New Roman"/>
          <w:i/>
        </w:rPr>
        <w:t>Раздел</w:t>
      </w:r>
      <w:r w:rsidRPr="00956C75">
        <w:rPr>
          <w:rFonts w:ascii="Times New Roman" w:hAnsi="Times New Roman" w:cs="Times New Roman"/>
          <w:i/>
        </w:rPr>
        <w:tab/>
        <w:t>3.</w:t>
      </w:r>
      <w:r w:rsidRPr="00956C75">
        <w:rPr>
          <w:rFonts w:ascii="Times New Roman" w:hAnsi="Times New Roman" w:cs="Times New Roman"/>
          <w:i/>
        </w:rPr>
        <w:tab/>
        <w:t>Трудоустройство</w:t>
      </w:r>
      <w:r w:rsidRPr="00956C75">
        <w:rPr>
          <w:rFonts w:ascii="Times New Roman" w:hAnsi="Times New Roman" w:cs="Times New Roman"/>
          <w:i/>
        </w:rPr>
        <w:tab/>
        <w:t>и</w:t>
      </w:r>
      <w:r w:rsidRPr="00956C75">
        <w:rPr>
          <w:rFonts w:ascii="Times New Roman" w:hAnsi="Times New Roman" w:cs="Times New Roman"/>
          <w:i/>
        </w:rPr>
        <w:tab/>
        <w:t>адаптация</w:t>
      </w:r>
      <w:r w:rsidRPr="00956C75">
        <w:rPr>
          <w:rFonts w:ascii="Times New Roman" w:hAnsi="Times New Roman" w:cs="Times New Roman"/>
          <w:i/>
        </w:rPr>
        <w:tab/>
        <w:t>на</w:t>
      </w:r>
      <w:r w:rsidRPr="00956C75">
        <w:rPr>
          <w:rFonts w:ascii="Times New Roman" w:hAnsi="Times New Roman" w:cs="Times New Roman"/>
          <w:i/>
        </w:rPr>
        <w:tab/>
        <w:t>рабочем</w:t>
      </w:r>
      <w:r w:rsidRPr="00956C75">
        <w:rPr>
          <w:rFonts w:ascii="Times New Roman" w:hAnsi="Times New Roman" w:cs="Times New Roman"/>
          <w:i/>
        </w:rPr>
        <w:tab/>
        <w:t>месте. Оформление трудовых</w:t>
      </w:r>
      <w:r w:rsidRPr="00956C75">
        <w:rPr>
          <w:rFonts w:ascii="Times New Roman" w:hAnsi="Times New Roman" w:cs="Times New Roman"/>
          <w:i/>
          <w:spacing w:val="-7"/>
        </w:rPr>
        <w:t xml:space="preserve"> </w:t>
      </w:r>
      <w:r w:rsidRPr="00956C75">
        <w:rPr>
          <w:rFonts w:ascii="Times New Roman" w:hAnsi="Times New Roman" w:cs="Times New Roman"/>
          <w:i/>
        </w:rPr>
        <w:t>отношений</w:t>
      </w:r>
    </w:p>
    <w:p w:rsidR="00930E47" w:rsidRPr="00B020BA" w:rsidRDefault="00930E47" w:rsidP="00B020BA">
      <w:pPr>
        <w:pStyle w:val="TableParagraph"/>
        <w:ind w:left="0" w:firstLine="709"/>
        <w:jc w:val="both"/>
        <w:rPr>
          <w:b/>
          <w:sz w:val="24"/>
          <w:szCs w:val="24"/>
          <w:lang w:val="ru-RU"/>
        </w:rPr>
      </w:pPr>
      <w:r w:rsidRPr="00B020BA">
        <w:rPr>
          <w:b/>
          <w:sz w:val="24"/>
          <w:szCs w:val="24"/>
          <w:lang w:val="ru-RU"/>
        </w:rPr>
        <w:t>Тема 8.</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Правовые основы трудоустройства</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Правовые основы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приеме на работу. Трудовой договор, его сущность, типы, основные разделы, условия. Важность и необходимость трудового договора в современной жизни, гарантии заключения. Нормативно-правовые акты, помогающие понять условия трудового договора, принципы защиты трудовых прав. Испытательный срок при приеме на работу.</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956C75" w:rsidRDefault="00956C75" w:rsidP="00956C75">
      <w:pPr>
        <w:pStyle w:val="TableParagraph"/>
        <w:spacing w:line="274" w:lineRule="exact"/>
        <w:ind w:left="105"/>
        <w:rPr>
          <w:sz w:val="24"/>
          <w:lang w:val="ru-RU"/>
        </w:rPr>
      </w:pPr>
      <w:r>
        <w:rPr>
          <w:sz w:val="24"/>
          <w:lang w:val="ru-RU"/>
        </w:rPr>
        <w:t>1.</w:t>
      </w:r>
      <w:r w:rsidRPr="00956C75">
        <w:rPr>
          <w:sz w:val="24"/>
          <w:lang w:val="ru-RU"/>
        </w:rPr>
        <w:t>Трудовой договор</w:t>
      </w:r>
    </w:p>
    <w:p w:rsidR="00956C75" w:rsidRPr="00956C75" w:rsidRDefault="00956C75" w:rsidP="00956C75">
      <w:pPr>
        <w:jc w:val="both"/>
        <w:rPr>
          <w:rFonts w:ascii="Times New Roman" w:hAnsi="Times New Roman" w:cs="Times New Roman"/>
        </w:rPr>
      </w:pPr>
      <w:r>
        <w:rPr>
          <w:rFonts w:ascii="Times New Roman" w:hAnsi="Times New Roman" w:cs="Times New Roman"/>
        </w:rPr>
        <w:t xml:space="preserve">  </w:t>
      </w:r>
      <w:r w:rsidRPr="00956C75">
        <w:rPr>
          <w:rFonts w:ascii="Times New Roman" w:hAnsi="Times New Roman" w:cs="Times New Roman"/>
        </w:rPr>
        <w:t>2. Решение ситуационные задачи.</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Тема 9. Трудоустройство и адаптация на рабочем месте</w:t>
      </w:r>
    </w:p>
    <w:p w:rsidR="00930E47" w:rsidRPr="00B020BA" w:rsidRDefault="00930E47" w:rsidP="00B020BA">
      <w:pPr>
        <w:pStyle w:val="TableParagraph"/>
        <w:ind w:left="0" w:firstLine="709"/>
        <w:jc w:val="both"/>
        <w:rPr>
          <w:sz w:val="24"/>
          <w:szCs w:val="24"/>
          <w:lang w:val="ru-RU"/>
        </w:rPr>
      </w:pPr>
      <w:r w:rsidRPr="00B020BA">
        <w:rPr>
          <w:sz w:val="24"/>
          <w:szCs w:val="24"/>
          <w:lang w:val="ru-RU"/>
        </w:rPr>
        <w:t>Виды и способы адаптации, критерии успешной адаптации. Задачи работника в период адаптации. Как подготовиться к началу работы и как правильно вести себя в первое время на работе, чтобы ее сохранить. Причины потери работы и действия по  их  предотвращению.  Моббинг.  Возможности  саморегуляции  поведения  в</w:t>
      </w:r>
      <w:r w:rsidRPr="00B020BA">
        <w:rPr>
          <w:spacing w:val="20"/>
          <w:sz w:val="24"/>
          <w:szCs w:val="24"/>
          <w:lang w:val="ru-RU"/>
        </w:rPr>
        <w:t xml:space="preserve"> </w:t>
      </w:r>
      <w:r w:rsidRPr="00B020BA">
        <w:rPr>
          <w:sz w:val="24"/>
          <w:szCs w:val="24"/>
          <w:lang w:val="ru-RU"/>
        </w:rPr>
        <w:t>сложных</w:t>
      </w:r>
    </w:p>
    <w:p w:rsidR="00930E47" w:rsidRDefault="00930E47" w:rsidP="00956C75">
      <w:pPr>
        <w:jc w:val="both"/>
        <w:rPr>
          <w:rFonts w:ascii="Times New Roman" w:hAnsi="Times New Roman" w:cs="Times New Roman"/>
        </w:rPr>
      </w:pPr>
      <w:r w:rsidRPr="00B020BA">
        <w:rPr>
          <w:rFonts w:ascii="Times New Roman" w:hAnsi="Times New Roman" w:cs="Times New Roman"/>
        </w:rPr>
        <w:t>(стрессовых) ситуациях.</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5E4955" w:rsidRDefault="00956C75" w:rsidP="00956C75">
      <w:pPr>
        <w:pStyle w:val="TableParagraph"/>
        <w:ind w:left="105"/>
        <w:rPr>
          <w:sz w:val="24"/>
          <w:lang w:val="ru-RU"/>
        </w:rPr>
      </w:pPr>
      <w:r w:rsidRPr="00542D85">
        <w:rPr>
          <w:sz w:val="24"/>
          <w:lang w:val="ru-RU"/>
        </w:rPr>
        <w:t>1</w:t>
      </w:r>
      <w:r w:rsidRPr="00956C75">
        <w:rPr>
          <w:sz w:val="24"/>
          <w:lang w:val="ru-RU"/>
        </w:rPr>
        <w:t xml:space="preserve">. Как подготовиться к началу работы и как правильно вести себя в первое время на работе. </w:t>
      </w:r>
      <w:r w:rsidRPr="005E4955">
        <w:rPr>
          <w:sz w:val="24"/>
          <w:lang w:val="ru-RU"/>
        </w:rPr>
        <w:t>Причины потери работы.</w:t>
      </w:r>
    </w:p>
    <w:p w:rsidR="00956C75" w:rsidRPr="00956C75" w:rsidRDefault="00956C75" w:rsidP="00956C75">
      <w:pPr>
        <w:jc w:val="both"/>
        <w:rPr>
          <w:rFonts w:ascii="Times New Roman" w:hAnsi="Times New Roman" w:cs="Times New Roman"/>
        </w:rPr>
      </w:pPr>
      <w:r>
        <w:rPr>
          <w:rFonts w:ascii="Times New Roman" w:hAnsi="Times New Roman" w:cs="Times New Roman"/>
        </w:rPr>
        <w:t xml:space="preserve">  </w:t>
      </w:r>
      <w:r w:rsidRPr="00956C75">
        <w:rPr>
          <w:rFonts w:ascii="Times New Roman" w:hAnsi="Times New Roman" w:cs="Times New Roman"/>
        </w:rPr>
        <w:t>2.Саморегуляции поведения в сложных ситуациях.</w:t>
      </w:r>
    </w:p>
    <w:p w:rsidR="00930E47" w:rsidRPr="00B020BA" w:rsidRDefault="00930E47" w:rsidP="00B020BA">
      <w:pPr>
        <w:ind w:firstLine="709"/>
        <w:jc w:val="both"/>
        <w:rPr>
          <w:rFonts w:ascii="Times New Roman" w:hAnsi="Times New Roman" w:cs="Times New Roman"/>
          <w:b/>
        </w:rPr>
      </w:pPr>
      <w:r w:rsidRPr="00B020BA">
        <w:rPr>
          <w:rFonts w:ascii="Times New Roman" w:hAnsi="Times New Roman" w:cs="Times New Roman"/>
          <w:b/>
        </w:rPr>
        <w:t>Тема 10. Планирование профессиональной карьеры.</w:t>
      </w:r>
    </w:p>
    <w:p w:rsidR="00930E47" w:rsidRDefault="00930E47" w:rsidP="00B020BA">
      <w:pPr>
        <w:ind w:firstLine="709"/>
        <w:jc w:val="both"/>
        <w:rPr>
          <w:rFonts w:ascii="Times New Roman" w:hAnsi="Times New Roman" w:cs="Times New Roman"/>
        </w:rPr>
      </w:pPr>
      <w:r w:rsidRPr="00B020BA">
        <w:rPr>
          <w:rFonts w:ascii="Times New Roman" w:hAnsi="Times New Roman" w:cs="Times New Roman"/>
        </w:rPr>
        <w:t>Типы карьеры и этапы ее развития. Освоение способов проработки карьеры. Определение вариантов развития карьеры каждым обучающимся: «Моя профессиональная карьера». Возможные способы повышения профессионализма для достижения успешной карьеры. Формирование  каждым обучающимся плана профессионального развития»  на</w:t>
      </w:r>
      <w:r w:rsidRPr="00B020BA">
        <w:rPr>
          <w:rFonts w:ascii="Times New Roman" w:hAnsi="Times New Roman" w:cs="Times New Roman"/>
          <w:spacing w:val="-31"/>
        </w:rPr>
        <w:t xml:space="preserve"> </w:t>
      </w:r>
      <w:r w:rsidRPr="00B020BA">
        <w:rPr>
          <w:rFonts w:ascii="Times New Roman" w:hAnsi="Times New Roman" w:cs="Times New Roman"/>
        </w:rPr>
        <w:t>перспективу.</w:t>
      </w:r>
    </w:p>
    <w:p w:rsidR="00956C75" w:rsidRDefault="00956C75" w:rsidP="00956C75">
      <w:pPr>
        <w:ind w:firstLine="709"/>
        <w:jc w:val="both"/>
        <w:rPr>
          <w:rFonts w:ascii="Times New Roman" w:hAnsi="Times New Roman" w:cs="Times New Roman"/>
        </w:rPr>
      </w:pPr>
      <w:r>
        <w:rPr>
          <w:rFonts w:ascii="Times New Roman" w:hAnsi="Times New Roman" w:cs="Times New Roman"/>
        </w:rPr>
        <w:t>Практические занятия</w:t>
      </w:r>
    </w:p>
    <w:p w:rsidR="00956C75" w:rsidRPr="00B020BA" w:rsidRDefault="00956C75" w:rsidP="00B020BA">
      <w:pPr>
        <w:ind w:firstLine="709"/>
        <w:jc w:val="both"/>
        <w:rPr>
          <w:rFonts w:ascii="Times New Roman" w:hAnsi="Times New Roman" w:cs="Times New Roman"/>
        </w:rPr>
      </w:pPr>
      <w:r>
        <w:t>1</w:t>
      </w:r>
      <w:r w:rsidRPr="00956C75">
        <w:rPr>
          <w:rFonts w:ascii="Times New Roman" w:hAnsi="Times New Roman" w:cs="Times New Roman"/>
        </w:rPr>
        <w:t>.Планирование профессиональной карьеры</w:t>
      </w:r>
    </w:p>
    <w:p w:rsidR="00930E47" w:rsidRPr="00B020BA" w:rsidRDefault="00930E47" w:rsidP="00B020BA">
      <w:pPr>
        <w:pStyle w:val="110"/>
        <w:shd w:val="clear" w:color="auto" w:fill="auto"/>
        <w:spacing w:before="0" w:line="240" w:lineRule="auto"/>
        <w:ind w:firstLine="709"/>
        <w:jc w:val="both"/>
        <w:rPr>
          <w:rFonts w:ascii="Times New Roman" w:hAnsi="Times New Roman" w:cs="Times New Roman"/>
          <w:sz w:val="24"/>
          <w:szCs w:val="24"/>
        </w:rPr>
      </w:pPr>
    </w:p>
    <w:p w:rsidR="00930E47" w:rsidRDefault="00930E47" w:rsidP="00B020BA">
      <w:pPr>
        <w:keepNext/>
        <w:keepLines/>
        <w:ind w:firstLine="709"/>
        <w:jc w:val="both"/>
        <w:rPr>
          <w:rStyle w:val="43"/>
          <w:rFonts w:ascii="Times New Roman" w:hAnsi="Times New Roman" w:cs="Times New Roman"/>
          <w:b/>
          <w:sz w:val="24"/>
          <w:szCs w:val="24"/>
        </w:rPr>
      </w:pPr>
      <w:bookmarkStart w:id="5" w:name="bookmark37"/>
      <w:r w:rsidRPr="00956C75">
        <w:rPr>
          <w:rStyle w:val="43"/>
          <w:rFonts w:ascii="Times New Roman" w:hAnsi="Times New Roman" w:cs="Times New Roman"/>
          <w:b/>
          <w:sz w:val="24"/>
          <w:szCs w:val="24"/>
        </w:rPr>
        <w:lastRenderedPageBreak/>
        <w:t>Примерные темы рефератов (докладов), индивидуальных проектов</w:t>
      </w:r>
      <w:bookmarkEnd w:id="5"/>
    </w:p>
    <w:p w:rsidR="00956C75" w:rsidRPr="00956C75" w:rsidRDefault="00956C75" w:rsidP="00B020BA">
      <w:pPr>
        <w:keepNext/>
        <w:keepLines/>
        <w:ind w:firstLine="709"/>
        <w:jc w:val="both"/>
        <w:rPr>
          <w:rStyle w:val="43"/>
          <w:rFonts w:ascii="Times New Roman" w:hAnsi="Times New Roman" w:cs="Times New Roman"/>
          <w:b/>
          <w:sz w:val="24"/>
          <w:szCs w:val="24"/>
        </w:rPr>
      </w:pPr>
    </w:p>
    <w:p w:rsidR="00930E47" w:rsidRPr="00B020BA" w:rsidRDefault="00930E47"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shd w:val="clear" w:color="auto" w:fill="FFFFFF"/>
        </w:rPr>
        <w:t>Анализ современного рынка труда</w:t>
      </w:r>
    </w:p>
    <w:p w:rsidR="00930E47" w:rsidRPr="00B020BA" w:rsidRDefault="00930E47"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rPr>
        <w:t>Тенденции развития мира профессий</w:t>
      </w:r>
    </w:p>
    <w:p w:rsidR="00930E47" w:rsidRPr="00B020BA" w:rsidRDefault="00CF62F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shd w:val="clear" w:color="auto" w:fill="FFFFFF"/>
        </w:rPr>
        <w:t>Понятие карьеры и карьерная стратегия</w:t>
      </w:r>
    </w:p>
    <w:p w:rsidR="00CF62FC" w:rsidRPr="00B020BA" w:rsidRDefault="00CF62F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rPr>
        <w:t xml:space="preserve">Алгоритм </w:t>
      </w:r>
      <w:r w:rsidRPr="00B020BA">
        <w:rPr>
          <w:rFonts w:ascii="Times New Roman" w:hAnsi="Times New Roman" w:cs="Times New Roman"/>
          <w:bCs/>
          <w:shd w:val="clear" w:color="auto" w:fill="FFFFFF"/>
        </w:rPr>
        <w:t>Принятие решения о поиске работы</w:t>
      </w:r>
    </w:p>
    <w:p w:rsidR="00CF62FC" w:rsidRPr="00B020BA" w:rsidRDefault="00CF62F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rPr>
        <w:t>Резюме</w:t>
      </w:r>
    </w:p>
    <w:p w:rsidR="00CF62FC" w:rsidRPr="00B020BA" w:rsidRDefault="00CF62F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rPr>
        <w:t>Посредники на рынке труда</w:t>
      </w:r>
    </w:p>
    <w:p w:rsidR="00CF62F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rPr>
        <w:t>Правовые аспекты трудоустройства и увольнения</w:t>
      </w:r>
    </w:p>
    <w:p w:rsidR="0002005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shd w:val="clear" w:color="auto" w:fill="FFFFFF"/>
        </w:rPr>
        <w:t>Развитие коммуникативных качеств личности</w:t>
      </w:r>
    </w:p>
    <w:p w:rsidR="0002005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shd w:val="clear" w:color="auto" w:fill="FFFFFF"/>
        </w:rPr>
        <w:t>Формирование деловых качеств личности</w:t>
      </w:r>
    </w:p>
    <w:p w:rsidR="0002005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bCs/>
          <w:shd w:val="clear" w:color="auto" w:fill="FFFFFF"/>
        </w:rPr>
        <w:t>Конфликтные ситуации</w:t>
      </w:r>
    </w:p>
    <w:p w:rsidR="0002005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rPr>
        <w:t>Трудоустройство молодежи</w:t>
      </w:r>
    </w:p>
    <w:p w:rsidR="0002005C" w:rsidRPr="00B020BA" w:rsidRDefault="0002005C" w:rsidP="00B020BA">
      <w:pPr>
        <w:pStyle w:val="af"/>
        <w:keepNext/>
        <w:keepLines/>
        <w:numPr>
          <w:ilvl w:val="0"/>
          <w:numId w:val="12"/>
        </w:numPr>
        <w:ind w:left="0" w:firstLine="709"/>
        <w:jc w:val="both"/>
        <w:rPr>
          <w:rFonts w:ascii="Times New Roman" w:hAnsi="Times New Roman" w:cs="Times New Roman"/>
        </w:rPr>
      </w:pPr>
      <w:r w:rsidRPr="00B020BA">
        <w:rPr>
          <w:rFonts w:ascii="Times New Roman" w:hAnsi="Times New Roman" w:cs="Times New Roman"/>
          <w:shd w:val="clear" w:color="auto" w:fill="FFFFFF"/>
        </w:rPr>
        <w:t>Этапы поиска работы</w:t>
      </w:r>
    </w:p>
    <w:p w:rsidR="0002005C" w:rsidRPr="00B020BA" w:rsidRDefault="0002005C" w:rsidP="00B020BA">
      <w:pPr>
        <w:pStyle w:val="af"/>
        <w:keepNext/>
        <w:keepLines/>
        <w:ind w:left="0" w:firstLine="709"/>
        <w:jc w:val="both"/>
        <w:rPr>
          <w:rFonts w:ascii="Times New Roman" w:hAnsi="Times New Roman" w:cs="Times New Roman"/>
        </w:rPr>
      </w:pPr>
    </w:p>
    <w:p w:rsidR="0002005C" w:rsidRPr="00B020BA" w:rsidRDefault="0002005C" w:rsidP="00B020BA">
      <w:pPr>
        <w:pStyle w:val="af"/>
        <w:keepNext/>
        <w:keepLines/>
        <w:ind w:left="0" w:firstLine="709"/>
        <w:jc w:val="both"/>
        <w:rPr>
          <w:rFonts w:ascii="Times New Roman" w:hAnsi="Times New Roman" w:cs="Times New Roman"/>
        </w:rPr>
      </w:pPr>
    </w:p>
    <w:p w:rsidR="0002005C" w:rsidRPr="00B020BA" w:rsidRDefault="0002005C" w:rsidP="00B020BA">
      <w:pPr>
        <w:pStyle w:val="af"/>
        <w:keepNext/>
        <w:keepLines/>
        <w:ind w:left="0" w:firstLine="709"/>
        <w:jc w:val="both"/>
        <w:rPr>
          <w:rFonts w:ascii="Times New Roman" w:hAnsi="Times New Roman" w:cs="Times New Roman"/>
        </w:rPr>
      </w:pPr>
    </w:p>
    <w:p w:rsidR="0002005C" w:rsidRPr="00B020BA" w:rsidRDefault="0002005C" w:rsidP="00B020BA">
      <w:pPr>
        <w:pStyle w:val="af"/>
        <w:keepNext/>
        <w:keepLines/>
        <w:ind w:left="0" w:firstLine="709"/>
        <w:jc w:val="both"/>
        <w:rPr>
          <w:rFonts w:ascii="Times New Roman" w:hAnsi="Times New Roman" w:cs="Times New Roman"/>
        </w:rPr>
      </w:pPr>
    </w:p>
    <w:p w:rsidR="0002005C" w:rsidRDefault="0002005C" w:rsidP="00956C75">
      <w:pPr>
        <w:pStyle w:val="13"/>
        <w:keepNext/>
        <w:keepLines/>
        <w:shd w:val="clear" w:color="auto" w:fill="auto"/>
        <w:spacing w:after="0" w:line="240" w:lineRule="auto"/>
        <w:ind w:firstLine="709"/>
        <w:rPr>
          <w:rFonts w:ascii="Times New Roman" w:hAnsi="Times New Roman" w:cs="Times New Roman"/>
          <w:sz w:val="24"/>
          <w:szCs w:val="24"/>
        </w:rPr>
      </w:pPr>
      <w:bookmarkStart w:id="6" w:name="bookmark38"/>
      <w:r w:rsidRPr="00B020BA">
        <w:rPr>
          <w:rFonts w:ascii="Times New Roman" w:hAnsi="Times New Roman" w:cs="Times New Roman"/>
          <w:sz w:val="24"/>
          <w:szCs w:val="24"/>
        </w:rPr>
        <w:t>ТЕМАТИЧЕСКОЕ ПЛАНИРОВАНИЕ</w:t>
      </w:r>
      <w:bookmarkEnd w:id="6"/>
    </w:p>
    <w:p w:rsidR="00956C75" w:rsidRPr="00B020BA" w:rsidRDefault="00956C75" w:rsidP="00B020BA">
      <w:pPr>
        <w:pStyle w:val="13"/>
        <w:keepNext/>
        <w:keepLines/>
        <w:shd w:val="clear" w:color="auto" w:fill="auto"/>
        <w:spacing w:after="0" w:line="240" w:lineRule="auto"/>
        <w:ind w:firstLine="709"/>
        <w:jc w:val="both"/>
        <w:rPr>
          <w:rFonts w:ascii="Times New Roman" w:hAnsi="Times New Roman" w:cs="Times New Roman"/>
          <w:sz w:val="24"/>
          <w:szCs w:val="24"/>
        </w:rPr>
      </w:pPr>
    </w:p>
    <w:p w:rsidR="0002005C" w:rsidRPr="00B020BA" w:rsidRDefault="0002005C" w:rsidP="00B020BA">
      <w:pPr>
        <w:pStyle w:val="20"/>
        <w:shd w:val="clear" w:color="auto" w:fill="auto"/>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При реализации содержания общеобразовательной учебной дисциплины «Эко</w:t>
      </w:r>
      <w:r w:rsidRPr="00B020BA">
        <w:rPr>
          <w:rFonts w:ascii="Times New Roman" w:hAnsi="Times New Roman" w:cs="Times New Roman"/>
          <w:sz w:val="24"/>
          <w:szCs w:val="24"/>
        </w:rPr>
        <w:softHyphen/>
        <w:t>номика»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02005C" w:rsidRPr="00B020BA" w:rsidRDefault="0002005C"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по профессиям СПО социально-экономического профиля — 60 часов, из них аудиторная (обязательная) нагрузка обучающихся, включая практические заня</w:t>
      </w:r>
      <w:r w:rsidRPr="00B020BA">
        <w:rPr>
          <w:rFonts w:ascii="Times New Roman" w:hAnsi="Times New Roman" w:cs="Times New Roman"/>
          <w:sz w:val="24"/>
          <w:szCs w:val="24"/>
        </w:rPr>
        <w:softHyphen/>
        <w:t>тия, — 40 часов; внеаудиторная самостоятельная работа студентов — 20 часов;</w:t>
      </w:r>
    </w:p>
    <w:p w:rsidR="0002005C" w:rsidRPr="00B020BA" w:rsidRDefault="0002005C" w:rsidP="00B020BA">
      <w:pPr>
        <w:pStyle w:val="20"/>
        <w:numPr>
          <w:ilvl w:val="0"/>
          <w:numId w:val="9"/>
        </w:numPr>
        <w:shd w:val="clear" w:color="auto" w:fill="auto"/>
        <w:tabs>
          <w:tab w:val="left" w:pos="598"/>
        </w:tabs>
        <w:spacing w:after="0" w:line="240" w:lineRule="auto"/>
        <w:ind w:firstLine="709"/>
        <w:jc w:val="both"/>
        <w:rPr>
          <w:rFonts w:ascii="Times New Roman" w:hAnsi="Times New Roman" w:cs="Times New Roman"/>
          <w:sz w:val="24"/>
          <w:szCs w:val="24"/>
        </w:rPr>
      </w:pPr>
      <w:r w:rsidRPr="00B020BA">
        <w:rPr>
          <w:rFonts w:ascii="Times New Roman" w:hAnsi="Times New Roman" w:cs="Times New Roman"/>
          <w:sz w:val="24"/>
          <w:szCs w:val="24"/>
        </w:rPr>
        <w:t>по специальностям СПО социально-экономического профиля — 60 часов; из них аудиторная (обязательная) нагрузка обучающихся, включая практические занятия, — 40 часа; внеаудиторная самостоятельная работа студентов — 20 ча</w:t>
      </w:r>
      <w:r w:rsidRPr="00B020BA">
        <w:rPr>
          <w:rFonts w:ascii="Times New Roman" w:hAnsi="Times New Roman" w:cs="Times New Roman"/>
          <w:sz w:val="24"/>
          <w:szCs w:val="24"/>
        </w:rPr>
        <w:softHyphen/>
        <w:t>сов.</w:t>
      </w:r>
    </w:p>
    <w:p w:rsidR="001C0C1F" w:rsidRDefault="001C0C1F" w:rsidP="00956C75">
      <w:pPr>
        <w:pStyle w:val="33"/>
        <w:keepNext/>
        <w:keepLines/>
        <w:shd w:val="clear" w:color="auto" w:fill="auto"/>
        <w:spacing w:after="0" w:line="240" w:lineRule="auto"/>
        <w:ind w:firstLine="709"/>
        <w:jc w:val="center"/>
        <w:rPr>
          <w:rStyle w:val="34"/>
          <w:rFonts w:ascii="Times New Roman" w:hAnsi="Times New Roman" w:cs="Times New Roman"/>
          <w:sz w:val="24"/>
          <w:szCs w:val="24"/>
        </w:rPr>
      </w:pPr>
      <w:bookmarkStart w:id="7" w:name="bookmark39"/>
      <w:r w:rsidRPr="00B020BA">
        <w:rPr>
          <w:rStyle w:val="34"/>
          <w:rFonts w:ascii="Times New Roman" w:hAnsi="Times New Roman" w:cs="Times New Roman"/>
          <w:sz w:val="24"/>
          <w:szCs w:val="24"/>
        </w:rPr>
        <w:t>примерные тематические планы</w:t>
      </w:r>
      <w:bookmarkEnd w:id="7"/>
    </w:p>
    <w:p w:rsidR="00956C75" w:rsidRPr="00B020BA" w:rsidRDefault="00956C75" w:rsidP="00956C75">
      <w:pPr>
        <w:pStyle w:val="33"/>
        <w:keepNext/>
        <w:keepLines/>
        <w:shd w:val="clear" w:color="auto" w:fill="auto"/>
        <w:spacing w:after="0" w:line="240" w:lineRule="auto"/>
        <w:ind w:firstLine="709"/>
        <w:jc w:val="center"/>
        <w:rPr>
          <w:rStyle w:val="34"/>
          <w:rFonts w:ascii="Times New Roman" w:hAnsi="Times New Roman" w:cs="Times New Roman"/>
          <w:sz w:val="24"/>
          <w:szCs w:val="24"/>
        </w:rPr>
      </w:pPr>
    </w:p>
    <w:tbl>
      <w:tblPr>
        <w:tblStyle w:val="af0"/>
        <w:tblW w:w="9725" w:type="dxa"/>
        <w:tblLook w:val="04A0"/>
      </w:tblPr>
      <w:tblGrid>
        <w:gridCol w:w="4584"/>
        <w:gridCol w:w="463"/>
        <w:gridCol w:w="1997"/>
        <w:gridCol w:w="413"/>
        <w:gridCol w:w="2268"/>
      </w:tblGrid>
      <w:tr w:rsidR="0065148A" w:rsidRPr="00DF1355" w:rsidTr="00666E3C">
        <w:trPr>
          <w:trHeight w:val="327"/>
        </w:trPr>
        <w:tc>
          <w:tcPr>
            <w:tcW w:w="5047" w:type="dxa"/>
            <w:gridSpan w:val="2"/>
            <w:vMerge w:val="restart"/>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Вид учебной работы</w:t>
            </w:r>
          </w:p>
        </w:tc>
        <w:tc>
          <w:tcPr>
            <w:tcW w:w="4678" w:type="dxa"/>
            <w:gridSpan w:val="3"/>
            <w:tcBorders>
              <w:bottom w:val="single" w:sz="4" w:space="0" w:color="auto"/>
            </w:tcBorders>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Количество часов</w:t>
            </w:r>
          </w:p>
        </w:tc>
      </w:tr>
      <w:tr w:rsidR="0065148A" w:rsidRPr="00DF1355" w:rsidTr="00666E3C">
        <w:trPr>
          <w:trHeight w:val="384"/>
        </w:trPr>
        <w:tc>
          <w:tcPr>
            <w:tcW w:w="5047" w:type="dxa"/>
            <w:gridSpan w:val="2"/>
            <w:vMerge/>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p>
        </w:tc>
        <w:tc>
          <w:tcPr>
            <w:tcW w:w="4678" w:type="dxa"/>
            <w:gridSpan w:val="3"/>
            <w:tcBorders>
              <w:top w:val="single" w:sz="4" w:space="0" w:color="auto"/>
            </w:tcBorders>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Социально-экономический профиль</w:t>
            </w:r>
          </w:p>
        </w:tc>
      </w:tr>
      <w:tr w:rsidR="0065148A" w:rsidRPr="00DF1355" w:rsidTr="00666E3C">
        <w:trPr>
          <w:trHeight w:val="336"/>
        </w:trPr>
        <w:tc>
          <w:tcPr>
            <w:tcW w:w="5047" w:type="dxa"/>
            <w:gridSpan w:val="2"/>
            <w:tcBorders>
              <w:bottom w:val="single" w:sz="4" w:space="0" w:color="auto"/>
            </w:tcBorders>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 xml:space="preserve">Аудиторные занятия. Содержание обучения </w:t>
            </w:r>
          </w:p>
        </w:tc>
        <w:tc>
          <w:tcPr>
            <w:tcW w:w="2410" w:type="dxa"/>
            <w:gridSpan w:val="2"/>
            <w:tcBorders>
              <w:bottom w:val="single" w:sz="4" w:space="0" w:color="auto"/>
              <w:right w:val="single" w:sz="4" w:space="0" w:color="auto"/>
            </w:tcBorders>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Профессия СПО</w:t>
            </w:r>
          </w:p>
        </w:tc>
        <w:tc>
          <w:tcPr>
            <w:tcW w:w="2268" w:type="dxa"/>
            <w:tcBorders>
              <w:left w:val="single" w:sz="4" w:space="0" w:color="auto"/>
              <w:bottom w:val="single" w:sz="4" w:space="0" w:color="auto"/>
            </w:tcBorders>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Специальности СПО</w:t>
            </w:r>
          </w:p>
        </w:tc>
      </w:tr>
      <w:tr w:rsidR="0065148A" w:rsidRPr="00DF1355" w:rsidTr="00666E3C">
        <w:trPr>
          <w:trHeight w:val="360"/>
        </w:trPr>
        <w:tc>
          <w:tcPr>
            <w:tcW w:w="5047" w:type="dxa"/>
            <w:gridSpan w:val="2"/>
            <w:tcBorders>
              <w:top w:val="single" w:sz="4" w:space="0" w:color="auto"/>
            </w:tcBorders>
          </w:tcPr>
          <w:p w:rsidR="0065148A" w:rsidRPr="00DF1355" w:rsidRDefault="0065148A" w:rsidP="00DF1355">
            <w:pPr>
              <w:pStyle w:val="TableParagraph"/>
              <w:ind w:left="0"/>
              <w:rPr>
                <w:i/>
                <w:sz w:val="24"/>
                <w:szCs w:val="24"/>
                <w:lang w:val="ru-RU"/>
              </w:rPr>
            </w:pPr>
            <w:r w:rsidRPr="00DF1355">
              <w:rPr>
                <w:i/>
                <w:sz w:val="24"/>
                <w:szCs w:val="24"/>
                <w:lang w:val="ru-RU"/>
              </w:rPr>
              <w:t>Раздел 1. Рынок труда и возможности трудоустройства выпускников</w:t>
            </w:r>
          </w:p>
        </w:tc>
        <w:tc>
          <w:tcPr>
            <w:tcW w:w="2410" w:type="dxa"/>
            <w:gridSpan w:val="2"/>
            <w:tcBorders>
              <w:top w:val="single" w:sz="4" w:space="0" w:color="auto"/>
              <w:right w:val="single" w:sz="4" w:space="0" w:color="auto"/>
            </w:tcBorders>
          </w:tcPr>
          <w:p w:rsidR="0065148A"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4</w:t>
            </w:r>
          </w:p>
        </w:tc>
        <w:tc>
          <w:tcPr>
            <w:tcW w:w="2268" w:type="dxa"/>
            <w:tcBorders>
              <w:top w:val="single" w:sz="4" w:space="0" w:color="auto"/>
              <w:left w:val="single" w:sz="4" w:space="0" w:color="auto"/>
            </w:tcBorders>
          </w:tcPr>
          <w:p w:rsidR="0065148A"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4</w:t>
            </w:r>
          </w:p>
        </w:tc>
      </w:tr>
      <w:tr w:rsidR="0065148A" w:rsidRPr="00DF1355" w:rsidTr="00666E3C">
        <w:tc>
          <w:tcPr>
            <w:tcW w:w="5047" w:type="dxa"/>
            <w:gridSpan w:val="2"/>
          </w:tcPr>
          <w:p w:rsidR="0065148A" w:rsidRPr="00DF1355" w:rsidRDefault="0065148A"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lastRenderedPageBreak/>
              <w:t>Введение</w:t>
            </w:r>
          </w:p>
        </w:tc>
        <w:tc>
          <w:tcPr>
            <w:tcW w:w="2410" w:type="dxa"/>
            <w:gridSpan w:val="2"/>
            <w:tcBorders>
              <w:right w:val="single" w:sz="4" w:space="0" w:color="auto"/>
            </w:tcBorders>
          </w:tcPr>
          <w:p w:rsidR="0065148A"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65148A"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65148A" w:rsidRPr="00DF1355" w:rsidTr="00666E3C">
        <w:tc>
          <w:tcPr>
            <w:tcW w:w="5047" w:type="dxa"/>
            <w:gridSpan w:val="2"/>
          </w:tcPr>
          <w:p w:rsidR="0065148A"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i/>
                <w:sz w:val="24"/>
                <w:szCs w:val="24"/>
              </w:rPr>
            </w:pPr>
            <w:r w:rsidRPr="00DF1355">
              <w:rPr>
                <w:rFonts w:ascii="Times New Roman" w:hAnsi="Times New Roman" w:cs="Times New Roman"/>
                <w:i/>
                <w:sz w:val="24"/>
                <w:szCs w:val="24"/>
              </w:rPr>
              <w:t>Раздел 2.  Поиск работы</w:t>
            </w:r>
          </w:p>
        </w:tc>
        <w:tc>
          <w:tcPr>
            <w:tcW w:w="2410" w:type="dxa"/>
            <w:gridSpan w:val="2"/>
            <w:tcBorders>
              <w:right w:val="single" w:sz="4" w:space="0" w:color="auto"/>
            </w:tcBorders>
          </w:tcPr>
          <w:p w:rsidR="0065148A"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24</w:t>
            </w:r>
          </w:p>
        </w:tc>
        <w:tc>
          <w:tcPr>
            <w:tcW w:w="2268" w:type="dxa"/>
            <w:tcBorders>
              <w:left w:val="single" w:sz="4" w:space="0" w:color="auto"/>
            </w:tcBorders>
          </w:tcPr>
          <w:p w:rsidR="0065148A"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24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 xml:space="preserve">2. Определение </w:t>
            </w:r>
            <w:r w:rsidRPr="00DF1355">
              <w:rPr>
                <w:rFonts w:ascii="Times New Roman" w:hAnsi="Times New Roman" w:cs="Times New Roman"/>
                <w:spacing w:val="-1"/>
                <w:sz w:val="24"/>
                <w:szCs w:val="24"/>
              </w:rPr>
              <w:t xml:space="preserve">целей </w:t>
            </w:r>
            <w:r w:rsidRPr="00DF1355">
              <w:rPr>
                <w:rFonts w:ascii="Times New Roman" w:hAnsi="Times New Roman" w:cs="Times New Roman"/>
                <w:sz w:val="24"/>
                <w:szCs w:val="24"/>
              </w:rPr>
              <w:t>поиска</w:t>
            </w:r>
            <w:r w:rsidRPr="00DF1355">
              <w:rPr>
                <w:rFonts w:ascii="Times New Roman" w:hAnsi="Times New Roman" w:cs="Times New Roman"/>
                <w:spacing w:val="-4"/>
                <w:sz w:val="24"/>
                <w:szCs w:val="24"/>
              </w:rPr>
              <w:t xml:space="preserve"> </w:t>
            </w:r>
            <w:r w:rsidRPr="00DF1355">
              <w:rPr>
                <w:rFonts w:ascii="Times New Roman" w:hAnsi="Times New Roman" w:cs="Times New Roman"/>
                <w:sz w:val="24"/>
                <w:szCs w:val="24"/>
              </w:rPr>
              <w:t>работы</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3. Профессионально- психологический портрет</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4. Стратегия</w:t>
            </w:r>
            <w:r w:rsidRPr="00DF1355">
              <w:rPr>
                <w:rFonts w:ascii="Times New Roman" w:hAnsi="Times New Roman" w:cs="Times New Roman"/>
                <w:sz w:val="24"/>
                <w:szCs w:val="24"/>
              </w:rPr>
              <w:tab/>
              <w:t>и</w:t>
            </w:r>
            <w:r w:rsidRPr="00DF1355">
              <w:rPr>
                <w:rFonts w:ascii="Times New Roman" w:hAnsi="Times New Roman" w:cs="Times New Roman"/>
                <w:sz w:val="24"/>
                <w:szCs w:val="24"/>
              </w:rPr>
              <w:tab/>
              <w:t>тактика поиска</w:t>
            </w:r>
            <w:r w:rsidRPr="00DF1355">
              <w:rPr>
                <w:rFonts w:ascii="Times New Roman" w:hAnsi="Times New Roman" w:cs="Times New Roman"/>
                <w:spacing w:val="-4"/>
                <w:sz w:val="24"/>
                <w:szCs w:val="24"/>
              </w:rPr>
              <w:t xml:space="preserve"> </w:t>
            </w:r>
            <w:r w:rsidRPr="00DF1355">
              <w:rPr>
                <w:rFonts w:ascii="Times New Roman" w:hAnsi="Times New Roman" w:cs="Times New Roman"/>
                <w:sz w:val="24"/>
                <w:szCs w:val="24"/>
              </w:rPr>
              <w:t>работы</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5. Деловое общение в ситуации поиска работы и трудоустройства</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6. Подготовка и прохождение собеседования при поиске работы и трудоустройстве</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7. Прохождение испытаний при трудоустройстве</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DF1355">
            <w:pPr>
              <w:pStyle w:val="33"/>
              <w:keepNext/>
              <w:keepLines/>
              <w:shd w:val="clear" w:color="auto" w:fill="auto"/>
              <w:spacing w:after="0" w:line="240" w:lineRule="auto"/>
              <w:ind w:left="-426" w:firstLine="426"/>
              <w:jc w:val="both"/>
              <w:outlineLvl w:val="9"/>
              <w:rPr>
                <w:rFonts w:ascii="Times New Roman" w:hAnsi="Times New Roman" w:cs="Times New Roman"/>
                <w:i/>
                <w:sz w:val="24"/>
                <w:szCs w:val="24"/>
              </w:rPr>
            </w:pPr>
            <w:r w:rsidRPr="00DF1355">
              <w:rPr>
                <w:rFonts w:ascii="Times New Roman" w:hAnsi="Times New Roman" w:cs="Times New Roman"/>
                <w:i/>
                <w:sz w:val="24"/>
                <w:szCs w:val="24"/>
              </w:rPr>
              <w:t>Раздел</w:t>
            </w:r>
            <w:r w:rsidRPr="00DF1355">
              <w:rPr>
                <w:rFonts w:ascii="Times New Roman" w:hAnsi="Times New Roman" w:cs="Times New Roman"/>
                <w:i/>
                <w:sz w:val="24"/>
                <w:szCs w:val="24"/>
              </w:rPr>
              <w:tab/>
              <w:t>3.</w:t>
            </w:r>
            <w:r w:rsidRPr="00DF1355">
              <w:rPr>
                <w:rFonts w:ascii="Times New Roman" w:hAnsi="Times New Roman" w:cs="Times New Roman"/>
                <w:i/>
                <w:sz w:val="24"/>
                <w:szCs w:val="24"/>
              </w:rPr>
              <w:tab/>
              <w:t>Трудоустройство</w:t>
            </w:r>
            <w:r w:rsidRPr="00DF1355">
              <w:rPr>
                <w:rFonts w:ascii="Times New Roman" w:hAnsi="Times New Roman" w:cs="Times New Roman"/>
                <w:i/>
                <w:sz w:val="24"/>
                <w:szCs w:val="24"/>
              </w:rPr>
              <w:tab/>
              <w:t>и</w:t>
            </w:r>
            <w:r w:rsidRPr="00DF1355">
              <w:rPr>
                <w:rFonts w:ascii="Times New Roman" w:hAnsi="Times New Roman" w:cs="Times New Roman"/>
                <w:i/>
                <w:sz w:val="24"/>
                <w:szCs w:val="24"/>
              </w:rPr>
              <w:tab/>
              <w:t>адаптация</w:t>
            </w:r>
            <w:r w:rsidRPr="00DF1355">
              <w:rPr>
                <w:rFonts w:ascii="Times New Roman" w:hAnsi="Times New Roman" w:cs="Times New Roman"/>
                <w:i/>
                <w:sz w:val="24"/>
                <w:szCs w:val="24"/>
              </w:rPr>
              <w:tab/>
              <w:t>на</w:t>
            </w:r>
            <w:r w:rsidRPr="00DF1355">
              <w:rPr>
                <w:rFonts w:ascii="Times New Roman" w:hAnsi="Times New Roman" w:cs="Times New Roman"/>
                <w:i/>
                <w:sz w:val="24"/>
                <w:szCs w:val="24"/>
              </w:rPr>
              <w:tab/>
              <w:t>рабочем</w:t>
            </w:r>
            <w:r w:rsidRPr="00DF1355">
              <w:rPr>
                <w:rFonts w:ascii="Times New Roman" w:hAnsi="Times New Roman" w:cs="Times New Roman"/>
                <w:i/>
                <w:sz w:val="24"/>
                <w:szCs w:val="24"/>
              </w:rPr>
              <w:tab/>
              <w:t>месте. Оформление трудовых</w:t>
            </w:r>
            <w:r w:rsidRPr="00DF1355">
              <w:rPr>
                <w:rFonts w:ascii="Times New Roman" w:hAnsi="Times New Roman" w:cs="Times New Roman"/>
                <w:i/>
                <w:spacing w:val="-7"/>
                <w:sz w:val="24"/>
                <w:szCs w:val="24"/>
              </w:rPr>
              <w:t xml:space="preserve"> </w:t>
            </w:r>
            <w:r w:rsidRPr="00DF1355">
              <w:rPr>
                <w:rFonts w:ascii="Times New Roman" w:hAnsi="Times New Roman" w:cs="Times New Roman"/>
                <w:i/>
                <w:sz w:val="24"/>
                <w:szCs w:val="24"/>
              </w:rPr>
              <w:t>отношений</w:t>
            </w:r>
          </w:p>
        </w:tc>
        <w:tc>
          <w:tcPr>
            <w:tcW w:w="2410" w:type="dxa"/>
            <w:gridSpan w:val="2"/>
            <w:tcBorders>
              <w:right w:val="single" w:sz="4" w:space="0" w:color="auto"/>
            </w:tcBorders>
          </w:tcPr>
          <w:p w:rsidR="00DF1355"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12</w:t>
            </w:r>
          </w:p>
        </w:tc>
        <w:tc>
          <w:tcPr>
            <w:tcW w:w="2268" w:type="dxa"/>
            <w:tcBorders>
              <w:left w:val="single" w:sz="4" w:space="0" w:color="auto"/>
            </w:tcBorders>
          </w:tcPr>
          <w:p w:rsidR="00DF1355" w:rsidRPr="00890B42" w:rsidRDefault="00890B42" w:rsidP="00890B42">
            <w:pPr>
              <w:pStyle w:val="33"/>
              <w:keepNext/>
              <w:keepLines/>
              <w:shd w:val="clear" w:color="auto" w:fill="auto"/>
              <w:spacing w:after="0" w:line="240" w:lineRule="auto"/>
              <w:jc w:val="center"/>
              <w:outlineLvl w:val="9"/>
              <w:rPr>
                <w:rFonts w:ascii="Times New Roman" w:hAnsi="Times New Roman" w:cs="Times New Roman"/>
                <w:i/>
                <w:sz w:val="24"/>
                <w:szCs w:val="24"/>
              </w:rPr>
            </w:pPr>
            <w:r w:rsidRPr="00890B42">
              <w:rPr>
                <w:rFonts w:ascii="Times New Roman" w:hAnsi="Times New Roman" w:cs="Times New Roman"/>
                <w:i/>
                <w:sz w:val="24"/>
                <w:szCs w:val="24"/>
              </w:rPr>
              <w:t>12</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8. Правовые основы трудоустройства</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9. Трудоустройство и адаптация на рабочем месте</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DF1355" w:rsidRPr="00DF1355" w:rsidTr="00666E3C">
        <w:tc>
          <w:tcPr>
            <w:tcW w:w="5047" w:type="dxa"/>
            <w:gridSpan w:val="2"/>
          </w:tcPr>
          <w:p w:rsidR="00DF1355" w:rsidRPr="00DF1355" w:rsidRDefault="00DF1355"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DF1355">
              <w:rPr>
                <w:rFonts w:ascii="Times New Roman" w:hAnsi="Times New Roman" w:cs="Times New Roman"/>
                <w:sz w:val="24"/>
                <w:szCs w:val="24"/>
              </w:rPr>
              <w:t>10. Планирование профессиональной карьеры.</w:t>
            </w:r>
          </w:p>
        </w:tc>
        <w:tc>
          <w:tcPr>
            <w:tcW w:w="2410" w:type="dxa"/>
            <w:gridSpan w:val="2"/>
            <w:tcBorders>
              <w:righ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DF1355" w:rsidRPr="00DF1355"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4</w:t>
            </w:r>
          </w:p>
        </w:tc>
      </w:tr>
      <w:tr w:rsidR="00890B42" w:rsidRPr="00DF1355" w:rsidTr="00666E3C">
        <w:tc>
          <w:tcPr>
            <w:tcW w:w="9725" w:type="dxa"/>
            <w:gridSpan w:val="5"/>
          </w:tcPr>
          <w:p w:rsidR="00890B42"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Внеаудиторная самостоятельная работа</w:t>
            </w:r>
          </w:p>
        </w:tc>
      </w:tr>
      <w:tr w:rsidR="00890B42" w:rsidRPr="00DF1355" w:rsidTr="00666E3C">
        <w:tc>
          <w:tcPr>
            <w:tcW w:w="5047" w:type="dxa"/>
            <w:gridSpan w:val="2"/>
          </w:tcPr>
          <w:p w:rsidR="00890B42" w:rsidRPr="00890B42" w:rsidRDefault="00890B42" w:rsidP="0065148A">
            <w:pPr>
              <w:pStyle w:val="33"/>
              <w:keepNext/>
              <w:keepLines/>
              <w:shd w:val="clear" w:color="auto" w:fill="auto"/>
              <w:spacing w:after="0" w:line="240" w:lineRule="auto"/>
              <w:jc w:val="both"/>
              <w:outlineLvl w:val="9"/>
              <w:rPr>
                <w:rFonts w:ascii="Times New Roman" w:hAnsi="Times New Roman" w:cs="Times New Roman"/>
                <w:sz w:val="24"/>
                <w:szCs w:val="24"/>
              </w:rPr>
            </w:pPr>
            <w:r w:rsidRPr="00890B42">
              <w:rPr>
                <w:rFonts w:ascii="Times New Roman" w:hAnsi="Times New Roman" w:cs="Times New Roman"/>
                <w:sz w:val="24"/>
              </w:rPr>
              <w:t xml:space="preserve">Подготовка рисунков, вопросов для собеседований, написании е конспектов, докладов,  индивидуального проекта с использованием информационных технологий </w:t>
            </w:r>
          </w:p>
        </w:tc>
        <w:tc>
          <w:tcPr>
            <w:tcW w:w="2410" w:type="dxa"/>
            <w:gridSpan w:val="2"/>
            <w:tcBorders>
              <w:right w:val="single" w:sz="4" w:space="0" w:color="auto"/>
            </w:tcBorders>
          </w:tcPr>
          <w:p w:rsidR="00890B42"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20</w:t>
            </w:r>
          </w:p>
        </w:tc>
        <w:tc>
          <w:tcPr>
            <w:tcW w:w="2268" w:type="dxa"/>
            <w:tcBorders>
              <w:left w:val="single" w:sz="4" w:space="0" w:color="auto"/>
            </w:tcBorders>
          </w:tcPr>
          <w:p w:rsidR="00890B42" w:rsidRDefault="00890B42"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2</w:t>
            </w:r>
            <w:r w:rsidR="00FD1B5E">
              <w:rPr>
                <w:rFonts w:ascii="Times New Roman" w:hAnsi="Times New Roman" w:cs="Times New Roman"/>
                <w:sz w:val="24"/>
                <w:szCs w:val="24"/>
              </w:rPr>
              <w:t>2</w:t>
            </w:r>
          </w:p>
        </w:tc>
      </w:tr>
      <w:tr w:rsidR="00666E3C" w:rsidRPr="00DF1355" w:rsidTr="00666E3C">
        <w:tc>
          <w:tcPr>
            <w:tcW w:w="9725" w:type="dxa"/>
            <w:gridSpan w:val="5"/>
          </w:tcPr>
          <w:p w:rsidR="00666E3C" w:rsidRPr="00666E3C" w:rsidRDefault="00666E3C" w:rsidP="00890B42">
            <w:pPr>
              <w:pStyle w:val="33"/>
              <w:keepNext/>
              <w:keepLines/>
              <w:shd w:val="clear" w:color="auto" w:fill="auto"/>
              <w:spacing w:after="0" w:line="240" w:lineRule="auto"/>
              <w:jc w:val="center"/>
              <w:outlineLvl w:val="9"/>
              <w:rPr>
                <w:rFonts w:ascii="Times New Roman" w:hAnsi="Times New Roman" w:cs="Times New Roman"/>
                <w:sz w:val="24"/>
                <w:szCs w:val="24"/>
                <w:u w:val="single"/>
              </w:rPr>
            </w:pPr>
            <w:r w:rsidRPr="00666E3C">
              <w:rPr>
                <w:rFonts w:ascii="Times New Roman" w:hAnsi="Times New Roman" w:cs="Times New Roman"/>
                <w:sz w:val="24"/>
                <w:szCs w:val="24"/>
                <w:u w:val="single"/>
              </w:rPr>
              <w:t>Промежуточная аттестация в форме дифференцированного зачета или экзамена</w:t>
            </w:r>
          </w:p>
        </w:tc>
      </w:tr>
      <w:tr w:rsidR="00666E3C" w:rsidRPr="00DF1355" w:rsidTr="00666E3C">
        <w:tc>
          <w:tcPr>
            <w:tcW w:w="4584" w:type="dxa"/>
          </w:tcPr>
          <w:p w:rsidR="00666E3C" w:rsidRPr="00890B42" w:rsidRDefault="00666E3C" w:rsidP="0065148A">
            <w:pPr>
              <w:pStyle w:val="33"/>
              <w:keepNext/>
              <w:keepLines/>
              <w:shd w:val="clear" w:color="auto" w:fill="auto"/>
              <w:spacing w:after="0" w:line="240" w:lineRule="auto"/>
              <w:jc w:val="both"/>
              <w:outlineLvl w:val="9"/>
              <w:rPr>
                <w:rFonts w:ascii="Times New Roman" w:hAnsi="Times New Roman" w:cs="Times New Roman"/>
                <w:sz w:val="24"/>
              </w:rPr>
            </w:pPr>
            <w:r>
              <w:rPr>
                <w:rFonts w:ascii="Times New Roman" w:hAnsi="Times New Roman" w:cs="Times New Roman"/>
                <w:sz w:val="24"/>
              </w:rPr>
              <w:t xml:space="preserve">Всего </w:t>
            </w:r>
          </w:p>
        </w:tc>
        <w:tc>
          <w:tcPr>
            <w:tcW w:w="2460" w:type="dxa"/>
            <w:gridSpan w:val="2"/>
            <w:tcBorders>
              <w:right w:val="single" w:sz="4" w:space="0" w:color="auto"/>
            </w:tcBorders>
          </w:tcPr>
          <w:p w:rsidR="00666E3C" w:rsidRDefault="00666E3C"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60</w:t>
            </w:r>
          </w:p>
        </w:tc>
        <w:tc>
          <w:tcPr>
            <w:tcW w:w="2681" w:type="dxa"/>
            <w:gridSpan w:val="2"/>
            <w:tcBorders>
              <w:left w:val="single" w:sz="4" w:space="0" w:color="auto"/>
            </w:tcBorders>
          </w:tcPr>
          <w:p w:rsidR="00666E3C" w:rsidRDefault="00666E3C" w:rsidP="00890B42">
            <w:pPr>
              <w:pStyle w:val="33"/>
              <w:keepNext/>
              <w:keepLines/>
              <w:shd w:val="clear" w:color="auto" w:fill="auto"/>
              <w:spacing w:after="0" w:line="240" w:lineRule="auto"/>
              <w:jc w:val="center"/>
              <w:outlineLvl w:val="9"/>
              <w:rPr>
                <w:rFonts w:ascii="Times New Roman" w:hAnsi="Times New Roman" w:cs="Times New Roman"/>
                <w:sz w:val="24"/>
                <w:szCs w:val="24"/>
              </w:rPr>
            </w:pPr>
            <w:r>
              <w:rPr>
                <w:rFonts w:ascii="Times New Roman" w:hAnsi="Times New Roman" w:cs="Times New Roman"/>
                <w:sz w:val="24"/>
                <w:szCs w:val="24"/>
              </w:rPr>
              <w:t>6</w:t>
            </w:r>
            <w:r w:rsidR="00FD1B5E">
              <w:rPr>
                <w:rFonts w:ascii="Times New Roman" w:hAnsi="Times New Roman" w:cs="Times New Roman"/>
                <w:sz w:val="24"/>
                <w:szCs w:val="24"/>
              </w:rPr>
              <w:t>2</w:t>
            </w:r>
          </w:p>
        </w:tc>
      </w:tr>
    </w:tbl>
    <w:p w:rsidR="0065148A" w:rsidRDefault="0065148A" w:rsidP="0065148A">
      <w:pPr>
        <w:pStyle w:val="33"/>
        <w:keepNext/>
        <w:keepLines/>
        <w:shd w:val="clear" w:color="auto" w:fill="auto"/>
        <w:spacing w:after="420" w:line="300" w:lineRule="exact"/>
        <w:jc w:val="center"/>
      </w:pPr>
    </w:p>
    <w:p w:rsidR="001C0C1F" w:rsidRPr="0065148A" w:rsidRDefault="001C0C1F" w:rsidP="0065148A">
      <w:pPr>
        <w:ind w:left="720"/>
        <w:rPr>
          <w:sz w:val="2"/>
          <w:szCs w:val="2"/>
        </w:rPr>
        <w:sectPr w:rsidR="001C0C1F" w:rsidRPr="0065148A">
          <w:pgSz w:w="11900" w:h="16840"/>
          <w:pgMar w:top="1202" w:right="1272" w:bottom="1270" w:left="1675" w:header="0" w:footer="3" w:gutter="0"/>
          <w:cols w:space="720"/>
          <w:noEndnote/>
          <w:docGrid w:linePitch="360"/>
        </w:sectPr>
      </w:pPr>
    </w:p>
    <w:p w:rsidR="00666E3C" w:rsidRDefault="00666E3C" w:rsidP="00666E3C">
      <w:pPr>
        <w:pStyle w:val="33"/>
        <w:keepNext/>
        <w:keepLines/>
        <w:shd w:val="clear" w:color="auto" w:fill="auto"/>
        <w:spacing w:after="17" w:line="300" w:lineRule="exact"/>
        <w:ind w:left="200"/>
        <w:jc w:val="center"/>
      </w:pPr>
      <w:bookmarkStart w:id="8" w:name="bookmark40"/>
      <w:r>
        <w:rPr>
          <w:rStyle w:val="34"/>
        </w:rPr>
        <w:lastRenderedPageBreak/>
        <w:t>характеристика основных видов учебной деятельности</w:t>
      </w:r>
      <w:bookmarkEnd w:id="8"/>
    </w:p>
    <w:p w:rsidR="00666E3C" w:rsidRDefault="00666E3C" w:rsidP="00666E3C">
      <w:pPr>
        <w:pStyle w:val="33"/>
        <w:keepNext/>
        <w:keepLines/>
        <w:shd w:val="clear" w:color="auto" w:fill="auto"/>
        <w:spacing w:after="0" w:line="300" w:lineRule="exact"/>
        <w:jc w:val="center"/>
        <w:rPr>
          <w:rStyle w:val="34"/>
        </w:rPr>
      </w:pPr>
      <w:bookmarkStart w:id="9" w:name="bookmark41"/>
      <w:r>
        <w:rPr>
          <w:rStyle w:val="34"/>
        </w:rPr>
        <w:t>студентов</w:t>
      </w:r>
      <w:bookmarkEnd w:id="9"/>
    </w:p>
    <w:p w:rsidR="00666E3C" w:rsidRDefault="00666E3C" w:rsidP="00666E3C">
      <w:pPr>
        <w:pStyle w:val="33"/>
        <w:keepNext/>
        <w:keepLines/>
        <w:shd w:val="clear" w:color="auto" w:fill="auto"/>
        <w:spacing w:after="0" w:line="300" w:lineRule="exact"/>
        <w:jc w:val="center"/>
      </w:pPr>
    </w:p>
    <w:tbl>
      <w:tblPr>
        <w:tblStyle w:val="af0"/>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5772"/>
      </w:tblGrid>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666E3C">
              <w:rPr>
                <w:rFonts w:ascii="Times New Roman" w:hAnsi="Times New Roman" w:cs="Times New Roman"/>
                <w:b w:val="0"/>
                <w:sz w:val="24"/>
                <w:szCs w:val="24"/>
              </w:rPr>
              <w:t xml:space="preserve">Содержание обучения </w:t>
            </w:r>
          </w:p>
        </w:tc>
        <w:tc>
          <w:tcPr>
            <w:tcW w:w="4646"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666E3C">
              <w:rPr>
                <w:rFonts w:ascii="Times New Roman" w:hAnsi="Times New Roman" w:cs="Times New Roman"/>
                <w:b w:val="0"/>
                <w:sz w:val="24"/>
                <w:szCs w:val="24"/>
              </w:rPr>
              <w:t>Характеристика основных видов учебной деятельности студентов (на уровне учебных действий)</w:t>
            </w:r>
          </w:p>
        </w:tc>
      </w:tr>
      <w:tr w:rsidR="00666E3C" w:rsidRPr="00666E3C" w:rsidTr="00166A9A">
        <w:tc>
          <w:tcPr>
            <w:tcW w:w="7397" w:type="dxa"/>
            <w:gridSpan w:val="2"/>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i/>
                <w:sz w:val="24"/>
                <w:szCs w:val="24"/>
              </w:rPr>
              <w:t>Раздел 1. Рынок труда и возможности трудоустройства выпускников</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szCs w:val="24"/>
              </w:rPr>
              <w:t>Введение</w:t>
            </w:r>
          </w:p>
        </w:tc>
        <w:tc>
          <w:tcPr>
            <w:tcW w:w="4646" w:type="dxa"/>
          </w:tcPr>
          <w:p w:rsidR="00666E3C" w:rsidRPr="00666E3C" w:rsidRDefault="00666E3C" w:rsidP="00666E3C">
            <w:pPr>
              <w:pStyle w:val="20"/>
              <w:shd w:val="clear" w:color="auto" w:fill="auto"/>
              <w:spacing w:after="0" w:line="216" w:lineRule="exact"/>
              <w:ind w:firstLine="0"/>
              <w:rPr>
                <w:rFonts w:ascii="Times New Roman" w:hAnsi="Times New Roman" w:cs="Times New Roman"/>
                <w:sz w:val="24"/>
                <w:szCs w:val="24"/>
              </w:rPr>
            </w:pPr>
            <w:r w:rsidRPr="00666E3C">
              <w:rPr>
                <w:rStyle w:val="285pt"/>
                <w:rFonts w:ascii="Times New Roman" w:hAnsi="Times New Roman" w:cs="Times New Roman"/>
                <w:b w:val="0"/>
                <w:sz w:val="24"/>
                <w:szCs w:val="24"/>
              </w:rPr>
              <w:t>Обоснование актуальности изучения э</w:t>
            </w:r>
            <w:r>
              <w:rPr>
                <w:rStyle w:val="285pt"/>
                <w:rFonts w:ascii="Times New Roman" w:hAnsi="Times New Roman" w:cs="Times New Roman"/>
                <w:b w:val="0"/>
                <w:sz w:val="24"/>
                <w:szCs w:val="24"/>
              </w:rPr>
              <w:t>ффективного поведения на рынке труда</w:t>
            </w:r>
            <w:r w:rsidRPr="00666E3C">
              <w:rPr>
                <w:rStyle w:val="285pt"/>
                <w:rFonts w:ascii="Times New Roman" w:hAnsi="Times New Roman" w:cs="Times New Roman"/>
                <w:b w:val="0"/>
                <w:sz w:val="24"/>
                <w:szCs w:val="24"/>
              </w:rPr>
              <w:t xml:space="preserve"> как со</w:t>
            </w:r>
            <w:r w:rsidRPr="00666E3C">
              <w:rPr>
                <w:rStyle w:val="285pt"/>
                <w:rFonts w:ascii="Times New Roman" w:hAnsi="Times New Roman" w:cs="Times New Roman"/>
                <w:b w:val="0"/>
                <w:sz w:val="24"/>
                <w:szCs w:val="24"/>
              </w:rPr>
              <w:softHyphen/>
              <w:t>ставной части общественных наук.</w:t>
            </w:r>
          </w:p>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666E3C">
              <w:rPr>
                <w:rStyle w:val="285pt"/>
                <w:rFonts w:ascii="Times New Roman" w:hAnsi="Times New Roman" w:cs="Times New Roman"/>
                <w:sz w:val="24"/>
                <w:szCs w:val="24"/>
              </w:rPr>
              <w:t>Формулирование целей и задач учебной дисциплины, рас</w:t>
            </w:r>
            <w:r w:rsidRPr="00666E3C">
              <w:rPr>
                <w:rStyle w:val="285pt"/>
                <w:rFonts w:ascii="Times New Roman" w:hAnsi="Times New Roman" w:cs="Times New Roman"/>
                <w:sz w:val="24"/>
                <w:szCs w:val="24"/>
              </w:rPr>
              <w:softHyphen/>
              <w:t>крытие ее связи с другими учебными предметами и прак</w:t>
            </w:r>
            <w:r w:rsidRPr="00666E3C">
              <w:rPr>
                <w:rStyle w:val="285pt"/>
                <w:rFonts w:ascii="Times New Roman" w:hAnsi="Times New Roman" w:cs="Times New Roman"/>
                <w:sz w:val="24"/>
                <w:szCs w:val="24"/>
              </w:rPr>
              <w:softHyphen/>
              <w:t>тикой рыночной экономики</w:t>
            </w:r>
          </w:p>
        </w:tc>
      </w:tr>
      <w:tr w:rsidR="00666E3C" w:rsidRPr="00666E3C" w:rsidTr="00166A9A">
        <w:tc>
          <w:tcPr>
            <w:tcW w:w="7397" w:type="dxa"/>
            <w:gridSpan w:val="2"/>
          </w:tcPr>
          <w:p w:rsidR="00666E3C" w:rsidRPr="00666E3C" w:rsidRDefault="00666E3C" w:rsidP="00666E3C">
            <w:pPr>
              <w:pStyle w:val="20"/>
              <w:shd w:val="clear" w:color="auto" w:fill="auto"/>
              <w:spacing w:after="0" w:line="216" w:lineRule="exact"/>
              <w:ind w:firstLine="0"/>
              <w:rPr>
                <w:rStyle w:val="285pt"/>
                <w:rFonts w:ascii="Times New Roman" w:hAnsi="Times New Roman" w:cs="Times New Roman"/>
                <w:b w:val="0"/>
                <w:sz w:val="24"/>
                <w:szCs w:val="24"/>
              </w:rPr>
            </w:pPr>
            <w:r w:rsidRPr="00DF1355">
              <w:rPr>
                <w:rFonts w:ascii="Times New Roman" w:hAnsi="Times New Roman" w:cs="Times New Roman"/>
                <w:i/>
                <w:sz w:val="24"/>
                <w:szCs w:val="24"/>
              </w:rPr>
              <w:t>Раздел 2.  Поиск работы</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lastRenderedPageBreak/>
              <w:t xml:space="preserve">2. Определение </w:t>
            </w:r>
            <w:r w:rsidRPr="00DF1355">
              <w:rPr>
                <w:rFonts w:ascii="Times New Roman" w:hAnsi="Times New Roman" w:cs="Times New Roman"/>
                <w:b w:val="0"/>
                <w:spacing w:val="-1"/>
                <w:sz w:val="24"/>
                <w:szCs w:val="24"/>
              </w:rPr>
              <w:t xml:space="preserve">целей </w:t>
            </w:r>
            <w:r w:rsidRPr="00DF1355">
              <w:rPr>
                <w:rFonts w:ascii="Times New Roman" w:hAnsi="Times New Roman" w:cs="Times New Roman"/>
                <w:b w:val="0"/>
                <w:sz w:val="24"/>
                <w:szCs w:val="24"/>
              </w:rPr>
              <w:t>поиска</w:t>
            </w:r>
            <w:r w:rsidRPr="00DF1355">
              <w:rPr>
                <w:rFonts w:ascii="Times New Roman" w:hAnsi="Times New Roman" w:cs="Times New Roman"/>
                <w:b w:val="0"/>
                <w:spacing w:val="-4"/>
                <w:sz w:val="24"/>
                <w:szCs w:val="24"/>
              </w:rPr>
              <w:t xml:space="preserve"> </w:t>
            </w:r>
            <w:r w:rsidRPr="00DF1355">
              <w:rPr>
                <w:rFonts w:ascii="Times New Roman" w:hAnsi="Times New Roman" w:cs="Times New Roman"/>
                <w:b w:val="0"/>
                <w:sz w:val="24"/>
                <w:szCs w:val="24"/>
              </w:rPr>
              <w:t>работы</w:t>
            </w:r>
          </w:p>
        </w:tc>
        <w:tc>
          <w:tcPr>
            <w:tcW w:w="4646" w:type="dxa"/>
          </w:tcPr>
          <w:p w:rsidR="00666E3C" w:rsidRPr="000E5FD9" w:rsidRDefault="000E5FD9" w:rsidP="000E5FD9">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rPr>
              <w:t>А</w:t>
            </w:r>
            <w:r w:rsidRPr="000E5FD9">
              <w:rPr>
                <w:rFonts w:ascii="Times New Roman" w:hAnsi="Times New Roman" w:cs="Times New Roman"/>
                <w:b w:val="0"/>
                <w:sz w:val="24"/>
              </w:rPr>
              <w:t>нализ профессиональных ценностей, постановки целей поиска работы. Построение образа желаемого будущего, составление карты ожиданий от будущей работы: оценка значимости профессиональных ожиданий, определение критериев предпочтительности при  поиске  работы,  формулирование перспективы, проверка сформулированных целей на жизнеспособность. Определение ценностных и целевых ориентиров при поиске работы. Составление списка возможных вариантов поиска работы и</w:t>
            </w:r>
            <w:r w:rsidRPr="000E5FD9">
              <w:rPr>
                <w:rFonts w:ascii="Times New Roman" w:hAnsi="Times New Roman" w:cs="Times New Roman"/>
                <w:b w:val="0"/>
                <w:spacing w:val="-20"/>
                <w:sz w:val="24"/>
              </w:rPr>
              <w:t xml:space="preserve"> </w:t>
            </w:r>
            <w:r w:rsidRPr="000E5FD9">
              <w:rPr>
                <w:rFonts w:ascii="Times New Roman" w:hAnsi="Times New Roman" w:cs="Times New Roman"/>
                <w:b w:val="0"/>
                <w:sz w:val="24"/>
              </w:rPr>
              <w:t>трудоустройства.</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3. Профессионально- психологический портрет</w:t>
            </w:r>
          </w:p>
        </w:tc>
        <w:tc>
          <w:tcPr>
            <w:tcW w:w="4646" w:type="dxa"/>
          </w:tcPr>
          <w:p w:rsidR="00666E3C" w:rsidRPr="000E5FD9" w:rsidRDefault="000E5FD9"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0E5FD9">
              <w:rPr>
                <w:rFonts w:ascii="Times New Roman" w:hAnsi="Times New Roman" w:cs="Times New Roman"/>
                <w:b w:val="0"/>
                <w:sz w:val="24"/>
              </w:rPr>
              <w:t>Формирование позитивного «Я» при поиске работы. Составление профессионально-психологического портрета: образование, возраст, личные качества, достижения в разных сферах. Формирование представления о структуре, правилах и способах формирования собственного портфолио (мой портрет, достижения, коллектор и др.).Самопрезентация для  ситуации трудоустройства)</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4. Стратегия</w:t>
            </w:r>
            <w:r w:rsidRPr="00DF1355">
              <w:rPr>
                <w:rFonts w:ascii="Times New Roman" w:hAnsi="Times New Roman" w:cs="Times New Roman"/>
                <w:b w:val="0"/>
                <w:sz w:val="24"/>
                <w:szCs w:val="24"/>
              </w:rPr>
              <w:tab/>
              <w:t>и</w:t>
            </w:r>
            <w:r w:rsidRPr="00DF1355">
              <w:rPr>
                <w:rFonts w:ascii="Times New Roman" w:hAnsi="Times New Roman" w:cs="Times New Roman"/>
                <w:b w:val="0"/>
                <w:sz w:val="24"/>
                <w:szCs w:val="24"/>
              </w:rPr>
              <w:tab/>
              <w:t>тактика поиска</w:t>
            </w:r>
            <w:r w:rsidRPr="00DF1355">
              <w:rPr>
                <w:rFonts w:ascii="Times New Roman" w:hAnsi="Times New Roman" w:cs="Times New Roman"/>
                <w:b w:val="0"/>
                <w:spacing w:val="-4"/>
                <w:sz w:val="24"/>
                <w:szCs w:val="24"/>
              </w:rPr>
              <w:t xml:space="preserve"> </w:t>
            </w:r>
            <w:r w:rsidRPr="00DF1355">
              <w:rPr>
                <w:rFonts w:ascii="Times New Roman" w:hAnsi="Times New Roman" w:cs="Times New Roman"/>
                <w:b w:val="0"/>
                <w:sz w:val="24"/>
                <w:szCs w:val="24"/>
              </w:rPr>
              <w:t>работы</w:t>
            </w:r>
          </w:p>
        </w:tc>
        <w:tc>
          <w:tcPr>
            <w:tcW w:w="4646" w:type="dxa"/>
          </w:tcPr>
          <w:p w:rsidR="00666E3C" w:rsidRPr="000E5FD9" w:rsidRDefault="000E5FD9"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0E5FD9">
              <w:rPr>
                <w:rFonts w:ascii="Times New Roman" w:hAnsi="Times New Roman" w:cs="Times New Roman"/>
                <w:b w:val="0"/>
                <w:sz w:val="24"/>
              </w:rPr>
              <w:t>Освоение конкретных способов поиска работы. Телефонные звонки при поиске работы, звонки по вакансиям и поисковые. Оптимальный алгоритм телефонного звонка. Возможные затруднения при поиске работы и способы их преодоления. Формирование представлений о возможных видах мошенничества при трудоустройстве. Оценка готовности к поиску работы.</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5. Деловое общение в ситуации поиска работы и трудоустройства</w:t>
            </w:r>
          </w:p>
        </w:tc>
        <w:tc>
          <w:tcPr>
            <w:tcW w:w="4646" w:type="dxa"/>
          </w:tcPr>
          <w:p w:rsidR="00666E3C" w:rsidRPr="000E5FD9" w:rsidRDefault="000E5FD9" w:rsidP="000E5FD9">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rPr>
              <w:t>Изучения способов в</w:t>
            </w:r>
            <w:r w:rsidRPr="000E5FD9">
              <w:rPr>
                <w:rFonts w:ascii="Times New Roman" w:hAnsi="Times New Roman" w:cs="Times New Roman"/>
                <w:b w:val="0"/>
                <w:sz w:val="24"/>
              </w:rPr>
              <w:t>ербальн</w:t>
            </w:r>
            <w:r>
              <w:rPr>
                <w:rFonts w:ascii="Times New Roman" w:hAnsi="Times New Roman" w:cs="Times New Roman"/>
                <w:b w:val="0"/>
                <w:sz w:val="24"/>
              </w:rPr>
              <w:t>ых</w:t>
            </w:r>
            <w:r w:rsidRPr="000E5FD9">
              <w:rPr>
                <w:rFonts w:ascii="Times New Roman" w:hAnsi="Times New Roman" w:cs="Times New Roman"/>
                <w:b w:val="0"/>
                <w:sz w:val="24"/>
              </w:rPr>
              <w:t xml:space="preserve"> и невербальн</w:t>
            </w:r>
            <w:r>
              <w:rPr>
                <w:rFonts w:ascii="Times New Roman" w:hAnsi="Times New Roman" w:cs="Times New Roman"/>
                <w:b w:val="0"/>
                <w:sz w:val="24"/>
              </w:rPr>
              <w:t>ых</w:t>
            </w:r>
            <w:r w:rsidRPr="000E5FD9">
              <w:rPr>
                <w:rFonts w:ascii="Times New Roman" w:hAnsi="Times New Roman" w:cs="Times New Roman"/>
                <w:b w:val="0"/>
                <w:sz w:val="24"/>
              </w:rPr>
              <w:t xml:space="preserve"> компонент</w:t>
            </w:r>
            <w:r>
              <w:rPr>
                <w:rFonts w:ascii="Times New Roman" w:hAnsi="Times New Roman" w:cs="Times New Roman"/>
                <w:b w:val="0"/>
                <w:sz w:val="24"/>
              </w:rPr>
              <w:t>ов</w:t>
            </w:r>
            <w:r w:rsidRPr="000E5FD9">
              <w:rPr>
                <w:rFonts w:ascii="Times New Roman" w:hAnsi="Times New Roman" w:cs="Times New Roman"/>
                <w:b w:val="0"/>
                <w:sz w:val="24"/>
              </w:rPr>
              <w:t xml:space="preserve"> общения. Способы структурного анализа делового общения. Этапы делового общения. Способы процессуального анализа делового общения. Способы ролевого анализа делового общения на основе теории    Э. Берна. Трудности делового общения (коммуникативные барьеры, конфликты, манипуляции)  и пути их</w:t>
            </w:r>
            <w:r w:rsidRPr="000E5FD9">
              <w:rPr>
                <w:rFonts w:ascii="Times New Roman" w:hAnsi="Times New Roman" w:cs="Times New Roman"/>
                <w:b w:val="0"/>
                <w:spacing w:val="-13"/>
                <w:sz w:val="24"/>
              </w:rPr>
              <w:t xml:space="preserve"> </w:t>
            </w:r>
            <w:r w:rsidRPr="000E5FD9">
              <w:rPr>
                <w:rFonts w:ascii="Times New Roman" w:hAnsi="Times New Roman" w:cs="Times New Roman"/>
                <w:b w:val="0"/>
                <w:sz w:val="24"/>
              </w:rPr>
              <w:t>преодоления.</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6. Подготовка и прохождение собеседования при поиске работы и трудоустройстве</w:t>
            </w:r>
          </w:p>
        </w:tc>
        <w:tc>
          <w:tcPr>
            <w:tcW w:w="4646" w:type="dxa"/>
          </w:tcPr>
          <w:p w:rsidR="00666E3C" w:rsidRPr="000E5FD9" w:rsidRDefault="000E5FD9"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0E5FD9">
              <w:rPr>
                <w:rFonts w:ascii="Times New Roman" w:hAnsi="Times New Roman" w:cs="Times New Roman"/>
                <w:b w:val="0"/>
                <w:sz w:val="24"/>
              </w:rPr>
              <w:t>Подготовка к собеседованию. Типичные вопросы работодателей. Отработка навыков проведения собеседования, формирование готовности ответить на типичные вопросы, возникающие в процессе собеседования. Освоение способов преодоления возможных трудностей во время подготовки и прохождения  собеседования при приеме на работу</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7. Прохождение испытаний при трудоустройстве</w:t>
            </w:r>
          </w:p>
        </w:tc>
        <w:tc>
          <w:tcPr>
            <w:tcW w:w="4646" w:type="dxa"/>
          </w:tcPr>
          <w:p w:rsidR="00666E3C" w:rsidRPr="000E5FD9" w:rsidRDefault="000E5FD9" w:rsidP="000E5FD9">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rPr>
              <w:t>Изучение в</w:t>
            </w:r>
            <w:r w:rsidRPr="000E5FD9">
              <w:rPr>
                <w:rFonts w:ascii="Times New Roman" w:hAnsi="Times New Roman" w:cs="Times New Roman"/>
                <w:b w:val="0"/>
                <w:sz w:val="24"/>
              </w:rPr>
              <w:t>ид</w:t>
            </w:r>
            <w:r>
              <w:rPr>
                <w:rFonts w:ascii="Times New Roman" w:hAnsi="Times New Roman" w:cs="Times New Roman"/>
                <w:b w:val="0"/>
                <w:sz w:val="24"/>
              </w:rPr>
              <w:t>ов</w:t>
            </w:r>
            <w:r w:rsidRPr="000E5FD9">
              <w:rPr>
                <w:rFonts w:ascii="Times New Roman" w:hAnsi="Times New Roman" w:cs="Times New Roman"/>
                <w:b w:val="0"/>
                <w:sz w:val="24"/>
              </w:rPr>
              <w:t xml:space="preserve"> испытаний при приеме на работу: биографический метод, интервьюирование, анкетирование, наблюдение, тестирование, пробная работа и т.д. Их характеристика и направленность. Подготовка к испытаниям при приеме на работу. Приобретение  опыта выполнения заданий, используемых для испытания при приеме на работу: пробное тестирование по трем различным тестам, выбранным самостоятельно. Работа Центра оценки </w:t>
            </w:r>
            <w:r w:rsidRPr="000E5FD9">
              <w:rPr>
                <w:rFonts w:ascii="Times New Roman" w:hAnsi="Times New Roman" w:cs="Times New Roman"/>
                <w:b w:val="0"/>
                <w:sz w:val="24"/>
              </w:rPr>
              <w:lastRenderedPageBreak/>
              <w:t>при приеме на</w:t>
            </w:r>
            <w:r w:rsidRPr="000E5FD9">
              <w:rPr>
                <w:rFonts w:ascii="Times New Roman" w:hAnsi="Times New Roman" w:cs="Times New Roman"/>
                <w:b w:val="0"/>
                <w:spacing w:val="-15"/>
                <w:sz w:val="24"/>
              </w:rPr>
              <w:t xml:space="preserve"> </w:t>
            </w:r>
            <w:r w:rsidRPr="000E5FD9">
              <w:rPr>
                <w:rFonts w:ascii="Times New Roman" w:hAnsi="Times New Roman" w:cs="Times New Roman"/>
                <w:b w:val="0"/>
                <w:sz w:val="24"/>
              </w:rPr>
              <w:t>работу.</w:t>
            </w:r>
          </w:p>
        </w:tc>
      </w:tr>
      <w:tr w:rsidR="00666E3C" w:rsidRPr="00666E3C" w:rsidTr="00166A9A">
        <w:tc>
          <w:tcPr>
            <w:tcW w:w="7397" w:type="dxa"/>
            <w:gridSpan w:val="2"/>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i/>
                <w:sz w:val="24"/>
                <w:szCs w:val="24"/>
              </w:rPr>
              <w:lastRenderedPageBreak/>
              <w:t>Раздел</w:t>
            </w:r>
            <w:r w:rsidRPr="00DF1355">
              <w:rPr>
                <w:rFonts w:ascii="Times New Roman" w:hAnsi="Times New Roman" w:cs="Times New Roman"/>
                <w:b w:val="0"/>
                <w:i/>
                <w:sz w:val="24"/>
                <w:szCs w:val="24"/>
              </w:rPr>
              <w:tab/>
              <w:t>3.</w:t>
            </w:r>
            <w:r w:rsidRPr="00DF1355">
              <w:rPr>
                <w:rFonts w:ascii="Times New Roman" w:hAnsi="Times New Roman" w:cs="Times New Roman"/>
                <w:b w:val="0"/>
                <w:i/>
                <w:sz w:val="24"/>
                <w:szCs w:val="24"/>
              </w:rPr>
              <w:tab/>
              <w:t>Трудоустройство</w:t>
            </w:r>
            <w:r w:rsidRPr="00DF1355">
              <w:rPr>
                <w:rFonts w:ascii="Times New Roman" w:hAnsi="Times New Roman" w:cs="Times New Roman"/>
                <w:b w:val="0"/>
                <w:i/>
                <w:sz w:val="24"/>
                <w:szCs w:val="24"/>
              </w:rPr>
              <w:tab/>
              <w:t>и</w:t>
            </w:r>
            <w:r w:rsidRPr="00DF1355">
              <w:rPr>
                <w:rFonts w:ascii="Times New Roman" w:hAnsi="Times New Roman" w:cs="Times New Roman"/>
                <w:b w:val="0"/>
                <w:i/>
                <w:sz w:val="24"/>
                <w:szCs w:val="24"/>
              </w:rPr>
              <w:tab/>
              <w:t>адаптация</w:t>
            </w:r>
            <w:r w:rsidRPr="00DF1355">
              <w:rPr>
                <w:rFonts w:ascii="Times New Roman" w:hAnsi="Times New Roman" w:cs="Times New Roman"/>
                <w:b w:val="0"/>
                <w:i/>
                <w:sz w:val="24"/>
                <w:szCs w:val="24"/>
              </w:rPr>
              <w:tab/>
              <w:t>на</w:t>
            </w:r>
            <w:r w:rsidRPr="00DF1355">
              <w:rPr>
                <w:rFonts w:ascii="Times New Roman" w:hAnsi="Times New Roman" w:cs="Times New Roman"/>
                <w:b w:val="0"/>
                <w:i/>
                <w:sz w:val="24"/>
                <w:szCs w:val="24"/>
              </w:rPr>
              <w:tab/>
              <w:t>рабочем</w:t>
            </w:r>
            <w:r w:rsidRPr="00DF1355">
              <w:rPr>
                <w:rFonts w:ascii="Times New Roman" w:hAnsi="Times New Roman" w:cs="Times New Roman"/>
                <w:b w:val="0"/>
                <w:i/>
                <w:sz w:val="24"/>
                <w:szCs w:val="24"/>
              </w:rPr>
              <w:tab/>
              <w:t>месте. Оформление трудовых</w:t>
            </w:r>
            <w:r w:rsidRPr="00DF1355">
              <w:rPr>
                <w:rFonts w:ascii="Times New Roman" w:hAnsi="Times New Roman" w:cs="Times New Roman"/>
                <w:b w:val="0"/>
                <w:i/>
                <w:spacing w:val="-7"/>
                <w:sz w:val="24"/>
                <w:szCs w:val="24"/>
              </w:rPr>
              <w:t xml:space="preserve"> </w:t>
            </w:r>
            <w:r w:rsidRPr="00DF1355">
              <w:rPr>
                <w:rFonts w:ascii="Times New Roman" w:hAnsi="Times New Roman" w:cs="Times New Roman"/>
                <w:b w:val="0"/>
                <w:i/>
                <w:sz w:val="24"/>
                <w:szCs w:val="24"/>
              </w:rPr>
              <w:t>отношений</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8. Правовые основы трудоустройства</w:t>
            </w:r>
          </w:p>
        </w:tc>
        <w:tc>
          <w:tcPr>
            <w:tcW w:w="4646" w:type="dxa"/>
          </w:tcPr>
          <w:p w:rsidR="00666E3C" w:rsidRPr="000E5FD9" w:rsidRDefault="000E5FD9" w:rsidP="000E5FD9">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rPr>
              <w:t xml:space="preserve">Изучение правовых </w:t>
            </w:r>
            <w:r w:rsidRPr="000E5FD9">
              <w:rPr>
                <w:rFonts w:ascii="Times New Roman" w:hAnsi="Times New Roman" w:cs="Times New Roman"/>
                <w:b w:val="0"/>
                <w:sz w:val="24"/>
              </w:rPr>
              <w:t xml:space="preserve"> основ</w:t>
            </w:r>
            <w:r>
              <w:rPr>
                <w:rFonts w:ascii="Times New Roman" w:hAnsi="Times New Roman" w:cs="Times New Roman"/>
                <w:b w:val="0"/>
                <w:sz w:val="24"/>
              </w:rPr>
              <w:t>,</w:t>
            </w:r>
            <w:r w:rsidRPr="000E5FD9">
              <w:rPr>
                <w:rFonts w:ascii="Times New Roman" w:hAnsi="Times New Roman" w:cs="Times New Roman"/>
                <w:b w:val="0"/>
                <w:sz w:val="24"/>
              </w:rPr>
              <w:t xml:space="preserve"> трудовых отношений: положения, статьи Трудового кодекса, раскрывающие вопросы трудоустройства и содержания трудового правоотношения, процедуру трудоустройства. Формы найма на работу. Документы оформления трудового правоотношения работника и работодателя; документы, необходимые работнику при приеме на работу. Трудовой договор, его сущность, типы, основные разделы, условия. Важность и необходимость трудового договора в современной жизни, гарантии заключения. Нормативно-правовые акты, помогающие понять условия трудового договора, принципы защиты трудовых прав. Испытательный срок при приеме на работу.</w:t>
            </w:r>
          </w:p>
        </w:tc>
      </w:tr>
      <w:tr w:rsidR="00666E3C" w:rsidRPr="00666E3C" w:rsidTr="00166A9A">
        <w:tc>
          <w:tcPr>
            <w:tcW w:w="2751" w:type="dxa"/>
          </w:tcPr>
          <w:p w:rsidR="00666E3C" w:rsidRPr="00666E3C"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9. Трудоустройство и адаптация на рабочем месте</w:t>
            </w:r>
          </w:p>
        </w:tc>
        <w:tc>
          <w:tcPr>
            <w:tcW w:w="4646" w:type="dxa"/>
          </w:tcPr>
          <w:p w:rsidR="00666E3C" w:rsidRPr="000E5FD9" w:rsidRDefault="000E5FD9" w:rsidP="000E5FD9">
            <w:pPr>
              <w:pStyle w:val="TableParagraph"/>
              <w:ind w:left="105" w:right="104"/>
              <w:jc w:val="both"/>
              <w:rPr>
                <w:sz w:val="24"/>
                <w:lang w:val="ru-RU"/>
              </w:rPr>
            </w:pPr>
            <w:r>
              <w:rPr>
                <w:sz w:val="24"/>
                <w:lang w:val="ru-RU"/>
              </w:rPr>
              <w:t>Определение видов и способов адаптации. К</w:t>
            </w:r>
            <w:r w:rsidRPr="000E5FD9">
              <w:rPr>
                <w:sz w:val="24"/>
                <w:lang w:val="ru-RU"/>
              </w:rPr>
              <w:t>ритерии успешной адаптации. Задачи работника в период адаптации. Как подготовиться к началу работы и как правильно вести себя в первое время на работе, чтобы ее сохранить. Причины потери работы и действия по  их  предотвращению.  Моббинг.  Возможности  саморегуляции  поведения  в</w:t>
            </w:r>
            <w:r w:rsidRPr="000E5FD9">
              <w:rPr>
                <w:spacing w:val="20"/>
                <w:sz w:val="24"/>
                <w:lang w:val="ru-RU"/>
              </w:rPr>
              <w:t xml:space="preserve"> </w:t>
            </w:r>
            <w:r w:rsidRPr="000E5FD9">
              <w:rPr>
                <w:sz w:val="24"/>
                <w:lang w:val="ru-RU"/>
              </w:rPr>
              <w:t>сложных</w:t>
            </w:r>
            <w:r w:rsidRPr="008D6194">
              <w:rPr>
                <w:sz w:val="24"/>
                <w:lang w:val="ru-RU"/>
              </w:rPr>
              <w:t>(стрессовых) ситуациях.</w:t>
            </w:r>
          </w:p>
        </w:tc>
      </w:tr>
      <w:tr w:rsidR="00666E3C" w:rsidRPr="00666E3C" w:rsidTr="00166A9A">
        <w:tc>
          <w:tcPr>
            <w:tcW w:w="2751" w:type="dxa"/>
          </w:tcPr>
          <w:p w:rsidR="00666E3C" w:rsidRPr="00DF1355" w:rsidRDefault="00666E3C" w:rsidP="00666E3C">
            <w:pPr>
              <w:pStyle w:val="23"/>
              <w:keepNext/>
              <w:keepLines/>
              <w:shd w:val="clear" w:color="auto" w:fill="auto"/>
              <w:spacing w:after="0" w:line="240" w:lineRule="auto"/>
              <w:jc w:val="left"/>
              <w:outlineLvl w:val="9"/>
              <w:rPr>
                <w:rFonts w:ascii="Times New Roman" w:hAnsi="Times New Roman" w:cs="Times New Roman"/>
                <w:b w:val="0"/>
                <w:sz w:val="24"/>
                <w:szCs w:val="24"/>
              </w:rPr>
            </w:pPr>
            <w:r w:rsidRPr="00DF1355">
              <w:rPr>
                <w:rFonts w:ascii="Times New Roman" w:hAnsi="Times New Roman" w:cs="Times New Roman"/>
                <w:b w:val="0"/>
                <w:sz w:val="24"/>
                <w:szCs w:val="24"/>
              </w:rPr>
              <w:t>10. Планирование профессиональной карьеры.</w:t>
            </w:r>
          </w:p>
        </w:tc>
        <w:tc>
          <w:tcPr>
            <w:tcW w:w="4646" w:type="dxa"/>
          </w:tcPr>
          <w:p w:rsidR="00666E3C" w:rsidRPr="000E5FD9" w:rsidRDefault="000E5FD9" w:rsidP="000E5FD9">
            <w:pPr>
              <w:pStyle w:val="23"/>
              <w:keepNext/>
              <w:keepLines/>
              <w:shd w:val="clear" w:color="auto" w:fill="auto"/>
              <w:spacing w:after="0" w:line="240" w:lineRule="auto"/>
              <w:jc w:val="left"/>
              <w:outlineLvl w:val="9"/>
              <w:rPr>
                <w:rFonts w:ascii="Times New Roman" w:hAnsi="Times New Roman" w:cs="Times New Roman"/>
                <w:b w:val="0"/>
                <w:sz w:val="24"/>
                <w:szCs w:val="24"/>
              </w:rPr>
            </w:pPr>
            <w:r>
              <w:rPr>
                <w:rFonts w:ascii="Times New Roman" w:hAnsi="Times New Roman" w:cs="Times New Roman"/>
                <w:b w:val="0"/>
                <w:sz w:val="24"/>
              </w:rPr>
              <w:t>Определение типов</w:t>
            </w:r>
            <w:r w:rsidRPr="000E5FD9">
              <w:rPr>
                <w:rFonts w:ascii="Times New Roman" w:hAnsi="Times New Roman" w:cs="Times New Roman"/>
                <w:b w:val="0"/>
                <w:sz w:val="24"/>
              </w:rPr>
              <w:t xml:space="preserve"> карьеры и этапы </w:t>
            </w:r>
            <w:r>
              <w:rPr>
                <w:rFonts w:ascii="Times New Roman" w:hAnsi="Times New Roman" w:cs="Times New Roman"/>
                <w:b w:val="0"/>
                <w:sz w:val="24"/>
              </w:rPr>
              <w:t>их</w:t>
            </w:r>
            <w:r w:rsidRPr="000E5FD9">
              <w:rPr>
                <w:rFonts w:ascii="Times New Roman" w:hAnsi="Times New Roman" w:cs="Times New Roman"/>
                <w:b w:val="0"/>
                <w:sz w:val="24"/>
              </w:rPr>
              <w:t xml:space="preserve"> развития. Освоение способов проработки карьеры. Определение вариантов развития карьеры каждым обучающимся: «Моя профессиональная карьера». Возможные способы повышения профессионализма для достижения успешной карьеры. Формирование  каждым обучающимся плана профессионального развития»  на</w:t>
            </w:r>
            <w:r w:rsidRPr="000E5FD9">
              <w:rPr>
                <w:rFonts w:ascii="Times New Roman" w:hAnsi="Times New Roman" w:cs="Times New Roman"/>
                <w:b w:val="0"/>
                <w:spacing w:val="-31"/>
                <w:sz w:val="24"/>
              </w:rPr>
              <w:t xml:space="preserve"> </w:t>
            </w:r>
            <w:r w:rsidRPr="000E5FD9">
              <w:rPr>
                <w:rFonts w:ascii="Times New Roman" w:hAnsi="Times New Roman" w:cs="Times New Roman"/>
                <w:b w:val="0"/>
                <w:sz w:val="24"/>
              </w:rPr>
              <w:t>перспективу</w:t>
            </w:r>
          </w:p>
        </w:tc>
      </w:tr>
    </w:tbl>
    <w:p w:rsidR="00197EBF" w:rsidRDefault="00197EBF"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65148A">
      <w:pPr>
        <w:pStyle w:val="23"/>
        <w:keepNext/>
        <w:keepLines/>
        <w:shd w:val="clear" w:color="auto" w:fill="auto"/>
        <w:spacing w:after="145"/>
        <w:jc w:val="left"/>
        <w:rPr>
          <w:b w:val="0"/>
          <w:highlight w:val="yellow"/>
        </w:rPr>
      </w:pPr>
    </w:p>
    <w:p w:rsidR="00384966" w:rsidRDefault="00384966" w:rsidP="00384966">
      <w:pPr>
        <w:pStyle w:val="141"/>
        <w:shd w:val="clear" w:color="auto" w:fill="auto"/>
        <w:spacing w:after="1845"/>
      </w:pPr>
      <w:r>
        <w:lastRenderedPageBreak/>
        <w:t>УЧЕБНО-МЕТОДИЧЕСКОЕ</w:t>
      </w:r>
      <w:r>
        <w:br/>
        <w:t>И МАТЕРИАЛЬНО-ТЕХНИЧЕСКОЕ ОБЕСПЕЧЕНИЕ</w:t>
      </w:r>
      <w:r>
        <w:br/>
        <w:t>ПРОГРАММЫ УЧЕБНОЙ ДИСЦИПЛИНЫ</w:t>
      </w:r>
      <w:r>
        <w:br/>
        <w:t>«Эффективное поведение на рынке труда»</w:t>
      </w:r>
    </w:p>
    <w:p w:rsidR="00384966" w:rsidRDefault="00384966" w:rsidP="00384966">
      <w:pPr>
        <w:pStyle w:val="20"/>
        <w:shd w:val="clear" w:color="auto" w:fill="auto"/>
        <w:spacing w:after="0" w:line="230" w:lineRule="exact"/>
        <w:ind w:firstLine="320"/>
        <w:jc w:val="both"/>
      </w:pPr>
      <w:r>
        <w:t>Освоение программы учебной дисциплины «Эффективное поведение на рынке труда»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w:t>
      </w:r>
      <w:r>
        <w:softHyphen/>
        <w:t>учебной деятельности обучающихся.</w:t>
      </w:r>
    </w:p>
    <w:p w:rsidR="00384966" w:rsidRDefault="00384966" w:rsidP="00384966">
      <w:pPr>
        <w:pStyle w:val="20"/>
        <w:shd w:val="clear" w:color="auto" w:fill="auto"/>
        <w:spacing w:after="0" w:line="230" w:lineRule="exact"/>
        <w:ind w:firstLine="320"/>
        <w:jc w:val="both"/>
      </w:pPr>
      <w:r>
        <w:t>Помещение кабинета должно удовлетворять требованиям Санитарно-эпидемио</w:t>
      </w:r>
      <w:r>
        <w:softHyphen/>
        <w:t>логических правил и нормативов (СанПиН 2.4.2 № 178-02) и быть оснащено типо</w:t>
      </w:r>
      <w:r>
        <w:softHyphen/>
        <w:t>вым оборудованием, указанным в настоящих требованиях, в том числе специализи</w:t>
      </w:r>
      <w:r>
        <w:softHyphen/>
        <w:t>рованной учебной мебелью и средствами обучения, достаточными для выполнения требований к уровню подготовки обучающихся</w:t>
      </w:r>
      <w:r>
        <w:rPr>
          <w:vertAlign w:val="superscript"/>
        </w:rPr>
        <w:footnoteReference w:id="3"/>
      </w:r>
      <w:r>
        <w:t>.</w:t>
      </w:r>
    </w:p>
    <w:p w:rsidR="00384966" w:rsidRDefault="00384966" w:rsidP="00384966">
      <w:pPr>
        <w:pStyle w:val="20"/>
        <w:shd w:val="clear" w:color="auto" w:fill="auto"/>
        <w:spacing w:after="0" w:line="230" w:lineRule="exact"/>
        <w:ind w:firstLine="320"/>
        <w:jc w:val="both"/>
      </w:pPr>
      <w: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экономике, создавать презентации, видеоматериалы, иные документы.</w:t>
      </w:r>
    </w:p>
    <w:p w:rsidR="00384966" w:rsidRDefault="00384966" w:rsidP="00384966">
      <w:pPr>
        <w:pStyle w:val="20"/>
        <w:shd w:val="clear" w:color="auto" w:fill="auto"/>
        <w:spacing w:after="0" w:line="230" w:lineRule="exact"/>
        <w:ind w:firstLine="320"/>
        <w:jc w:val="both"/>
      </w:pPr>
      <w:r>
        <w:t>В состав учебно-методического и материально-технического обеспечения програм</w:t>
      </w:r>
      <w:r>
        <w:softHyphen/>
        <w:t>мы учебной дисциплины «Экономика» входят:</w:t>
      </w:r>
    </w:p>
    <w:p w:rsidR="00384966" w:rsidRDefault="00384966" w:rsidP="00384966">
      <w:pPr>
        <w:pStyle w:val="20"/>
        <w:numPr>
          <w:ilvl w:val="0"/>
          <w:numId w:val="9"/>
        </w:numPr>
        <w:shd w:val="clear" w:color="auto" w:fill="auto"/>
        <w:tabs>
          <w:tab w:val="left" w:pos="598"/>
        </w:tabs>
        <w:spacing w:after="0" w:line="230" w:lineRule="exact"/>
        <w:ind w:firstLine="320"/>
        <w:jc w:val="both"/>
      </w:pPr>
      <w:r>
        <w:t>многофункциональный комплекс преподавателя</w:t>
      </w:r>
    </w:p>
    <w:p w:rsidR="00384966" w:rsidRDefault="00384966" w:rsidP="00384966">
      <w:pPr>
        <w:pStyle w:val="20"/>
        <w:numPr>
          <w:ilvl w:val="0"/>
          <w:numId w:val="9"/>
        </w:numPr>
        <w:shd w:val="clear" w:color="auto" w:fill="auto"/>
        <w:tabs>
          <w:tab w:val="left" w:pos="598"/>
        </w:tabs>
        <w:spacing w:after="0" w:line="230" w:lineRule="exact"/>
        <w:ind w:left="600" w:hanging="280"/>
      </w:pPr>
      <w:r>
        <w:t>наглядные пособия (комплекты учебных таблиц, плакатов, портретов выдаю</w:t>
      </w:r>
      <w:r>
        <w:softHyphen/>
        <w:t>щихся ученых и др.);</w:t>
      </w:r>
    </w:p>
    <w:p w:rsidR="00384966" w:rsidRDefault="00384966" w:rsidP="00384966">
      <w:pPr>
        <w:pStyle w:val="20"/>
        <w:numPr>
          <w:ilvl w:val="0"/>
          <w:numId w:val="9"/>
        </w:numPr>
        <w:shd w:val="clear" w:color="auto" w:fill="auto"/>
        <w:tabs>
          <w:tab w:val="left" w:pos="598"/>
        </w:tabs>
        <w:spacing w:after="0" w:line="230" w:lineRule="exact"/>
        <w:ind w:firstLine="320"/>
        <w:jc w:val="both"/>
      </w:pPr>
      <w:r>
        <w:t>информационно-коммуникативные средства;</w:t>
      </w:r>
    </w:p>
    <w:p w:rsidR="00384966" w:rsidRDefault="00384966" w:rsidP="00384966">
      <w:pPr>
        <w:pStyle w:val="20"/>
        <w:numPr>
          <w:ilvl w:val="0"/>
          <w:numId w:val="9"/>
        </w:numPr>
        <w:shd w:val="clear" w:color="auto" w:fill="auto"/>
        <w:tabs>
          <w:tab w:val="left" w:pos="598"/>
        </w:tabs>
        <w:spacing w:after="0" w:line="230" w:lineRule="exact"/>
        <w:ind w:firstLine="320"/>
        <w:jc w:val="both"/>
      </w:pPr>
      <w:r>
        <w:t>экранно-звуковые пособия;</w:t>
      </w:r>
    </w:p>
    <w:p w:rsidR="00384966" w:rsidRDefault="00384966" w:rsidP="00384966">
      <w:pPr>
        <w:pStyle w:val="20"/>
        <w:numPr>
          <w:ilvl w:val="0"/>
          <w:numId w:val="9"/>
        </w:numPr>
        <w:shd w:val="clear" w:color="auto" w:fill="auto"/>
        <w:tabs>
          <w:tab w:val="left" w:pos="598"/>
        </w:tabs>
        <w:spacing w:after="0" w:line="230" w:lineRule="exact"/>
        <w:ind w:left="600" w:hanging="280"/>
      </w:pPr>
      <w:r>
        <w:t>комплект технической документации, в том числе паспорта на средства обуче</w:t>
      </w:r>
      <w:r>
        <w:softHyphen/>
        <w:t>ния, инструкции по их использованию и технике безопасности;</w:t>
      </w:r>
    </w:p>
    <w:p w:rsidR="00384966" w:rsidRDefault="00384966" w:rsidP="00384966">
      <w:pPr>
        <w:pStyle w:val="20"/>
        <w:numPr>
          <w:ilvl w:val="0"/>
          <w:numId w:val="9"/>
        </w:numPr>
        <w:shd w:val="clear" w:color="auto" w:fill="auto"/>
        <w:tabs>
          <w:tab w:val="left" w:pos="598"/>
        </w:tabs>
        <w:spacing w:after="0" w:line="230" w:lineRule="exact"/>
        <w:ind w:firstLine="320"/>
        <w:jc w:val="both"/>
      </w:pPr>
      <w:r>
        <w:t>библиотечный фонд.</w:t>
      </w:r>
    </w:p>
    <w:p w:rsidR="00384966" w:rsidRDefault="00384966" w:rsidP="00384966">
      <w:pPr>
        <w:pStyle w:val="20"/>
        <w:shd w:val="clear" w:color="auto" w:fill="auto"/>
        <w:spacing w:after="0" w:line="230" w:lineRule="exact"/>
        <w:ind w:firstLine="320"/>
        <w:jc w:val="both"/>
      </w:pPr>
      <w:r>
        <w:t>В библиотечный фонд входят учебники, учебно-методические комплекты (УМК), обеспечивающие освоение учебной дисциплины «Экономика»,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384966" w:rsidRDefault="00384966" w:rsidP="00384966">
      <w:pPr>
        <w:pStyle w:val="20"/>
        <w:shd w:val="clear" w:color="auto" w:fill="auto"/>
        <w:spacing w:after="0" w:line="230" w:lineRule="exact"/>
        <w:ind w:firstLine="320"/>
        <w:jc w:val="both"/>
      </w:pPr>
      <w:r>
        <w:t>Библиотечный фонд может быть дополнен энциклопедиями, справочниками, сло</w:t>
      </w:r>
      <w:r>
        <w:softHyphen/>
        <w:t>варями, научной и научно-популярной литературой и другой по разным вопросам экономики.</w:t>
      </w:r>
    </w:p>
    <w:p w:rsidR="00384966" w:rsidRDefault="00384966" w:rsidP="00384966">
      <w:pPr>
        <w:pStyle w:val="20"/>
        <w:shd w:val="clear" w:color="auto" w:fill="auto"/>
        <w:spacing w:after="0" w:line="230" w:lineRule="exact"/>
        <w:ind w:firstLine="320"/>
        <w:jc w:val="both"/>
        <w:sectPr w:rsidR="00384966">
          <w:pgSz w:w="11900" w:h="16840"/>
          <w:pgMar w:top="1132" w:right="1274" w:bottom="1356" w:left="1670" w:header="0" w:footer="3" w:gutter="0"/>
          <w:cols w:space="720"/>
          <w:noEndnote/>
          <w:docGrid w:linePitch="360"/>
        </w:sectPr>
      </w:pPr>
      <w:r>
        <w:t>В процессе освоения программы учебной дисциплины «Экономика» студенты долж</w:t>
      </w:r>
      <w:r>
        <w:softHyphen/>
        <w:t>ны иметь возможность доступа к электронным учебным материалам по экономике, имеющимся в свободном доступе в сети Интернет (электронные книги, практикумы, тесты и др.)</w:t>
      </w:r>
    </w:p>
    <w:p w:rsidR="00384966" w:rsidRDefault="00384966" w:rsidP="00384966">
      <w:pPr>
        <w:pStyle w:val="13"/>
        <w:keepNext/>
        <w:keepLines/>
        <w:shd w:val="clear" w:color="auto" w:fill="auto"/>
        <w:spacing w:after="1916" w:line="380" w:lineRule="exact"/>
        <w:ind w:left="20"/>
      </w:pPr>
      <w:bookmarkStart w:id="10" w:name="bookmark42"/>
      <w:r>
        <w:lastRenderedPageBreak/>
        <w:t>РЕКОМЕНДУЕМАЯ ЛИТЕРАТУРА</w:t>
      </w:r>
      <w:bookmarkEnd w:id="10"/>
    </w:p>
    <w:p w:rsidR="00384966" w:rsidRPr="00384966" w:rsidRDefault="00384966" w:rsidP="00384966">
      <w:pPr>
        <w:pStyle w:val="13"/>
        <w:keepNext/>
        <w:keepLines/>
        <w:shd w:val="clear" w:color="auto" w:fill="auto"/>
        <w:spacing w:after="0" w:line="240" w:lineRule="auto"/>
        <w:contextualSpacing/>
        <w:outlineLvl w:val="9"/>
        <w:rPr>
          <w:rFonts w:ascii="Times New Roman" w:hAnsi="Times New Roman" w:cs="Times New Roman"/>
          <w:color w:val="auto"/>
          <w:sz w:val="24"/>
          <w:szCs w:val="24"/>
        </w:rPr>
      </w:pPr>
      <w:r w:rsidRPr="00384966">
        <w:rPr>
          <w:rFonts w:ascii="Times New Roman" w:hAnsi="Times New Roman" w:cs="Times New Roman"/>
          <w:color w:val="auto"/>
          <w:sz w:val="24"/>
          <w:szCs w:val="24"/>
        </w:rPr>
        <w:t>ДЛЯ СТУДЕНТОВ</w:t>
      </w:r>
    </w:p>
    <w:p w:rsidR="00384966" w:rsidRPr="00384966" w:rsidRDefault="00384966" w:rsidP="00384966">
      <w:pPr>
        <w:contextualSpacing/>
        <w:jc w:val="both"/>
        <w:rPr>
          <w:rFonts w:ascii="Times New Roman" w:hAnsi="Times New Roman" w:cs="Times New Roman"/>
          <w:color w:val="auto"/>
        </w:rPr>
      </w:pP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Конституция Российской Федерации (принята всенародным голосованием 12.12.1993) (с поправками) // СЗ РФ. — 2013. — № 4. — Ст. 445.</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Абельмас Н.В. «Тесты при приеме на работу», «Как успешно пройти собеседование» СПб: Питер, 2012.</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Березин С.В., Лисицин К.С, Ушмудина О.А. «Само – проектирование профессиональной карьеры». Практический курс – Самара «Универс – групп», 2011.</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Вялов Л.М. «Резюме и сопроводительное письмо: составление и оформление» / Справочник кадровика – 2011 - №2.</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Грецов А.Г. «Тренинг общения для подростков». – СПб Питер – 2010.</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Голубь Г.Б. Перелыгина Е.А. «Эффективное поведение на рынке труда». – Самара ЦПО, 2011.</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Долгорукова О.А. «Построение карьеры» – СПб Питер 2010.</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Зырянова М. Как найти работу за 14 дней. Практическое пособие для тех, кто ищет работу. – СПб.: Речь, 2009.</w:t>
      </w:r>
    </w:p>
    <w:p w:rsidR="00384966" w:rsidRPr="0074794C" w:rsidRDefault="00384966" w:rsidP="00384966">
      <w:pPr>
        <w:widowControl/>
        <w:numPr>
          <w:ilvl w:val="0"/>
          <w:numId w:val="13"/>
        </w:numPr>
        <w:shd w:val="clear" w:color="auto" w:fill="FFFFFF"/>
        <w:ind w:left="0" w:firstLine="0"/>
        <w:contextualSpacing/>
        <w:jc w:val="both"/>
        <w:rPr>
          <w:rFonts w:ascii="Times New Roman" w:hAnsi="Times New Roman" w:cs="Times New Roman"/>
          <w:b/>
          <w:color w:val="000000" w:themeColor="text1"/>
        </w:rPr>
      </w:pPr>
      <w:r w:rsidRPr="0074794C">
        <w:rPr>
          <w:rFonts w:ascii="Times New Roman" w:hAnsi="Times New Roman" w:cs="Times New Roman"/>
          <w:b/>
          <w:color w:val="000000" w:themeColor="text1"/>
        </w:rPr>
        <w:t>Кулатаева А.А. Эффективное поведение на рынке труда. Учебное пособие. – Элективный курс. – Южноуральск, 2010. – 161 с.</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74794C">
        <w:rPr>
          <w:rFonts w:ascii="Times New Roman" w:hAnsi="Times New Roman" w:cs="Times New Roman"/>
          <w:b/>
          <w:color w:val="000000" w:themeColor="text1"/>
        </w:rPr>
        <w:t>Перелыгина Е.А. «Эффективное поведение</w:t>
      </w:r>
      <w:r w:rsidRPr="00384966">
        <w:rPr>
          <w:rFonts w:ascii="Times New Roman" w:hAnsi="Times New Roman" w:cs="Times New Roman"/>
          <w:color w:val="auto"/>
        </w:rPr>
        <w:t xml:space="preserve"> на рынке труда» рабочая тетрадь/ Парыгина Е.А. – Самара ЦПО 2011.</w:t>
      </w:r>
    </w:p>
    <w:p w:rsidR="00384966" w:rsidRPr="00384966" w:rsidRDefault="00384966" w:rsidP="00384966">
      <w:pPr>
        <w:widowControl/>
        <w:numPr>
          <w:ilvl w:val="0"/>
          <w:numId w:val="13"/>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Рогожин М.Ю. Увольнение. Как защитить свои права и найти новую работу. – СПб.: Питер, 2010. – 192 с.</w:t>
      </w:r>
    </w:p>
    <w:p w:rsidR="00384966" w:rsidRPr="00384966" w:rsidRDefault="00384966" w:rsidP="00384966">
      <w:pPr>
        <w:contextualSpacing/>
        <w:jc w:val="both"/>
        <w:rPr>
          <w:rFonts w:ascii="Times New Roman" w:hAnsi="Times New Roman" w:cs="Times New Roman"/>
          <w:color w:val="auto"/>
        </w:rPr>
      </w:pPr>
    </w:p>
    <w:p w:rsidR="00384966" w:rsidRPr="00384966" w:rsidRDefault="00384966" w:rsidP="00384966">
      <w:pPr>
        <w:shd w:val="clear" w:color="auto" w:fill="FFFFFF"/>
        <w:contextualSpacing/>
        <w:jc w:val="center"/>
        <w:rPr>
          <w:rFonts w:ascii="Times New Roman" w:hAnsi="Times New Roman" w:cs="Times New Roman"/>
          <w:color w:val="auto"/>
        </w:rPr>
      </w:pPr>
      <w:r w:rsidRPr="00384966">
        <w:rPr>
          <w:rFonts w:ascii="Times New Roman" w:hAnsi="Times New Roman" w:cs="Times New Roman"/>
          <w:bCs/>
          <w:color w:val="auto"/>
        </w:rPr>
        <w:t>ДЛЯ ПРЕПОДАВАТЕЛЕЙ</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Конституция Российской Федерации (принята всенародным голосованием 12.12.1993) (с поправками) // СЗ РФ. — 2013. — № 4. — Ст. 445.</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«Об образовании в Российской Федерации».</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(зарегистрировано в Минюсте РФ 07.06.2012 № 24480).</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Приказ Министерства образования и науки РФ от 29.12.2014 № 1645 «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w:t>
      </w:r>
      <w:r w:rsidRPr="00384966">
        <w:rPr>
          <w:rFonts w:ascii="Times New Roman" w:hAnsi="Times New Roman" w:cs="Times New Roman"/>
          <w:color w:val="auto"/>
        </w:rPr>
        <w:lastRenderedPageBreak/>
        <w:t>образовательных стандартов и получаемой профессии или специальности среднего профессионального образования».</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Гражданский кодекс РФ (Ч. 1) (введен в действие Федеральным законом от 30.11.94 № 51- ФЗ) (в ред. от 05.05.2014) // СЗ РФ. — 1994. — № 32 (Ч. 1). — Ст. 3301.</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Гражданский кодекс РФ (Ч. 2) (введен в действие Федеральным законом от 26.01.96 № 14- ФЗ) (в ред. от 28.06.2013) // СЗ РФ. — 1996. — № 5 (Ч. 2). — Ст. 410.</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Гражданский кодекс РФ (Ч. 3) (введен в действие Федеральным законом от 26.11.01 № 146- ФЗ) (в ред. от 05.05.2014) // СЗ РФ. — 2001. — № 49. — Ст. 4552.</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Гражданский кодекс РФ (Ч. 4) (введен в действие Федеральным законом от 18.12.06 № 230- ФЗ) (в ред. от 12.03.2014) // СЗ РФ. — 2006. — № 52 (Ч. 1). — Ст. 5496.</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Семейный кодекс Российской Федерации (введен в действие Федеральным законом от 29.12.1995 № 223-ФЗ) (ред. от 25.11.2013) // СЗ РФ. — 1996. — № 1. — Ст. 16.</w:t>
      </w:r>
    </w:p>
    <w:p w:rsidR="00384966" w:rsidRPr="00384966" w:rsidRDefault="00384966" w:rsidP="00384966">
      <w:pPr>
        <w:widowControl/>
        <w:numPr>
          <w:ilvl w:val="0"/>
          <w:numId w:val="14"/>
        </w:numPr>
        <w:shd w:val="clear" w:color="auto" w:fill="FFFFFF"/>
        <w:ind w:left="0" w:firstLine="0"/>
        <w:contextualSpacing/>
        <w:jc w:val="both"/>
        <w:rPr>
          <w:rFonts w:ascii="Times New Roman" w:hAnsi="Times New Roman" w:cs="Times New Roman"/>
          <w:color w:val="auto"/>
        </w:rPr>
      </w:pPr>
      <w:r w:rsidRPr="00384966">
        <w:rPr>
          <w:rFonts w:ascii="Times New Roman" w:hAnsi="Times New Roman" w:cs="Times New Roman"/>
          <w:color w:val="auto"/>
        </w:rPr>
        <w:t>Гомола А.И. Гражданское право: учебник для студ. сред.проф. учеб. заведений. — 11-е изд., испр. и доп. — М., 2014.</w:t>
      </w:r>
    </w:p>
    <w:p w:rsidR="00384966" w:rsidRPr="00384966" w:rsidRDefault="00384966" w:rsidP="00384966">
      <w:pPr>
        <w:shd w:val="clear" w:color="auto" w:fill="FFFFFF"/>
        <w:contextualSpacing/>
        <w:jc w:val="both"/>
        <w:rPr>
          <w:rFonts w:ascii="Times New Roman" w:hAnsi="Times New Roman" w:cs="Times New Roman"/>
          <w:color w:val="auto"/>
        </w:rPr>
      </w:pPr>
      <w:r w:rsidRPr="00384966">
        <w:rPr>
          <w:rFonts w:ascii="Times New Roman" w:hAnsi="Times New Roman" w:cs="Times New Roman"/>
          <w:color w:val="auto"/>
        </w:rPr>
        <w:t>12. Предпрофильная подготовка и профильное обучение: ресурсы учреждений довузовского профессионального образования Самарской области: информационный бюллетень / Сост. Т.В. Пасечникова. – Самара: ЦПО, 2009. – 56 с.</w:t>
      </w:r>
    </w:p>
    <w:p w:rsidR="00384966" w:rsidRPr="00384966" w:rsidRDefault="00384966" w:rsidP="00384966">
      <w:pPr>
        <w:shd w:val="clear" w:color="auto" w:fill="FFFFFF"/>
        <w:contextualSpacing/>
        <w:jc w:val="both"/>
        <w:rPr>
          <w:rFonts w:ascii="Times New Roman" w:hAnsi="Times New Roman" w:cs="Times New Roman"/>
          <w:color w:val="auto"/>
        </w:rPr>
      </w:pPr>
      <w:r w:rsidRPr="00384966">
        <w:rPr>
          <w:rFonts w:ascii="Times New Roman" w:hAnsi="Times New Roman" w:cs="Times New Roman"/>
          <w:color w:val="auto"/>
        </w:rPr>
        <w:t>13. Путеводитель по современному рынку труда. Правила поведения: Методическое пособие / Т.В. Пасечникова. – Самара: ЦПО, 2011. – 58 с.</w:t>
      </w:r>
    </w:p>
    <w:p w:rsidR="00AB2BD6" w:rsidRDefault="00AB2BD6" w:rsidP="00384966">
      <w:pPr>
        <w:shd w:val="clear" w:color="auto" w:fill="FFFFFF"/>
        <w:contextualSpacing/>
        <w:jc w:val="center"/>
        <w:rPr>
          <w:rFonts w:ascii="Times New Roman" w:hAnsi="Times New Roman" w:cs="Times New Roman"/>
          <w:bCs/>
          <w:color w:val="auto"/>
        </w:rPr>
      </w:pPr>
    </w:p>
    <w:p w:rsidR="00384966" w:rsidRPr="00384966" w:rsidRDefault="00384966" w:rsidP="00384966">
      <w:pPr>
        <w:shd w:val="clear" w:color="auto" w:fill="FFFFFF"/>
        <w:contextualSpacing/>
        <w:jc w:val="center"/>
        <w:rPr>
          <w:rFonts w:ascii="Times New Roman" w:hAnsi="Times New Roman" w:cs="Times New Roman"/>
          <w:color w:val="auto"/>
        </w:rPr>
      </w:pPr>
      <w:r w:rsidRPr="00384966">
        <w:rPr>
          <w:rFonts w:ascii="Times New Roman" w:hAnsi="Times New Roman" w:cs="Times New Roman"/>
          <w:bCs/>
          <w:color w:val="auto"/>
        </w:rPr>
        <w:t>ИНТЕРНЕТ- РЕСУРСЫ</w:t>
      </w:r>
    </w:p>
    <w:p w:rsidR="00384966" w:rsidRPr="00384966" w:rsidRDefault="00384966" w:rsidP="00384966">
      <w:pPr>
        <w:shd w:val="clear" w:color="auto" w:fill="FFFFFF"/>
        <w:contextualSpacing/>
        <w:jc w:val="both"/>
        <w:rPr>
          <w:rFonts w:ascii="Times New Roman" w:hAnsi="Times New Roman" w:cs="Times New Roman"/>
          <w:color w:val="auto"/>
        </w:rPr>
      </w:pPr>
      <w:r w:rsidRPr="00384966">
        <w:rPr>
          <w:rFonts w:ascii="Times New Roman" w:hAnsi="Times New Roman" w:cs="Times New Roman"/>
          <w:color w:val="auto"/>
        </w:rPr>
        <w:t>1. http://obuk.ru - электронная библиотека открытый доступ.</w:t>
      </w:r>
    </w:p>
    <w:p w:rsidR="00384966" w:rsidRPr="00384966" w:rsidRDefault="00384966" w:rsidP="00384966">
      <w:pPr>
        <w:shd w:val="clear" w:color="auto" w:fill="FFFFFF"/>
        <w:contextualSpacing/>
        <w:jc w:val="both"/>
        <w:rPr>
          <w:rFonts w:ascii="Times New Roman" w:hAnsi="Times New Roman" w:cs="Times New Roman"/>
          <w:color w:val="auto"/>
        </w:rPr>
      </w:pPr>
      <w:r w:rsidRPr="00384966">
        <w:rPr>
          <w:rFonts w:ascii="Times New Roman" w:hAnsi="Times New Roman" w:cs="Times New Roman"/>
          <w:color w:val="auto"/>
        </w:rPr>
        <w:t>2. www.labourmarket.ru – Спрос и предложение на рынке труда и рынке образовательных услуг в регионах России.</w:t>
      </w:r>
    </w:p>
    <w:p w:rsidR="00384966" w:rsidRDefault="00384966" w:rsidP="00384966">
      <w:pPr>
        <w:pStyle w:val="13"/>
        <w:keepNext/>
        <w:keepLines/>
        <w:shd w:val="clear" w:color="auto" w:fill="auto"/>
        <w:spacing w:after="1916" w:line="380" w:lineRule="exact"/>
        <w:ind w:left="20"/>
      </w:pPr>
    </w:p>
    <w:p w:rsidR="00384966" w:rsidRPr="00666E3C" w:rsidRDefault="00384966" w:rsidP="0065148A">
      <w:pPr>
        <w:pStyle w:val="23"/>
        <w:keepNext/>
        <w:keepLines/>
        <w:shd w:val="clear" w:color="auto" w:fill="auto"/>
        <w:spacing w:after="145"/>
        <w:jc w:val="left"/>
        <w:rPr>
          <w:b w:val="0"/>
          <w:highlight w:val="yellow"/>
        </w:rPr>
      </w:pPr>
    </w:p>
    <w:sectPr w:rsidR="00384966" w:rsidRPr="00666E3C" w:rsidSect="00197EBF">
      <w:headerReference w:type="even" r:id="rId10"/>
      <w:headerReference w:type="default" r:id="rId11"/>
      <w:headerReference w:type="first" r:id="rId12"/>
      <w:footerReference w:type="first" r:id="rId13"/>
      <w:pgSz w:w="11900" w:h="16840"/>
      <w:pgMar w:top="1065" w:right="1265" w:bottom="1298" w:left="16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856" w:rsidRDefault="00F41856">
      <w:r>
        <w:separator/>
      </w:r>
    </w:p>
  </w:endnote>
  <w:endnote w:type="continuationSeparator" w:id="1">
    <w:p w:rsidR="00F41856" w:rsidRDefault="00F41856">
      <w:r>
        <w:continuationSeparator/>
      </w:r>
    </w:p>
  </w:endnote>
</w:endnotes>
</file>

<file path=word/fontTable.xml><?xml version="1.0" encoding="utf-8"?>
<w:fonts xmlns:r="http://schemas.openxmlformats.org/officeDocument/2006/relationships" xmlns:w="http://schemas.openxmlformats.org/wordprocessingml/2006/main">
  <w:font w:name="Franklin Gothic Book">
    <w:altName w:val="Corbel"/>
    <w:charset w:val="CC"/>
    <w:family w:val="swiss"/>
    <w:pitch w:val="variable"/>
    <w:sig w:usb0="00000001"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A" w:rsidRDefault="00B020BA">
    <w:pPr>
      <w:pStyle w:val="af4"/>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59019"/>
      <w:docPartObj>
        <w:docPartGallery w:val="Page Numbers (Bottom of Page)"/>
        <w:docPartUnique/>
      </w:docPartObj>
    </w:sdtPr>
    <w:sdtContent>
      <w:p w:rsidR="00B020BA" w:rsidRDefault="00B61389">
        <w:pPr>
          <w:pStyle w:val="af4"/>
          <w:jc w:val="right"/>
        </w:pPr>
        <w:fldSimple w:instr=" PAGE   \* MERGEFORMAT ">
          <w:r w:rsidR="0074794C">
            <w:rPr>
              <w:noProof/>
            </w:rPr>
            <w:t>17</w:t>
          </w:r>
        </w:fldSimple>
      </w:p>
    </w:sdtContent>
  </w:sdt>
  <w:p w:rsidR="00B020BA" w:rsidRDefault="00B020BA">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F9" w:rsidRDefault="00B61389">
    <w:pPr>
      <w:rPr>
        <w:sz w:val="2"/>
        <w:szCs w:val="2"/>
      </w:rPr>
    </w:pPr>
    <w:r w:rsidRPr="00B61389">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17.05pt;margin-top:784.85pt;width:13.8pt;height:14.4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TZqQIAAK4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" filled="f" stroked="f">
          <v:textbox style="mso-fit-shape-to-text:t" inset="0,0,0,0">
            <w:txbxContent>
              <w:p w:rsidR="00881BF9" w:rsidRDefault="00B61389">
                <w:pPr>
                  <w:pStyle w:val="aa"/>
                  <w:shd w:val="clear" w:color="auto" w:fill="auto"/>
                  <w:spacing w:line="240" w:lineRule="auto"/>
                </w:pPr>
                <w:r w:rsidRPr="00B61389">
                  <w:fldChar w:fldCharType="begin"/>
                </w:r>
                <w:r w:rsidR="00881BF9">
                  <w:instrText xml:space="preserve"> PAGE \* MERGEFORMAT </w:instrText>
                </w:r>
                <w:r w:rsidRPr="00B61389">
                  <w:fldChar w:fldCharType="separate"/>
                </w:r>
                <w:r w:rsidR="00881BF9" w:rsidRPr="00FA0654">
                  <w:rPr>
                    <w:rStyle w:val="CenturySchoolbook12pt"/>
                    <w:noProof/>
                  </w:rPr>
                  <w:t>23</w:t>
                </w:r>
                <w:r>
                  <w:rPr>
                    <w:rStyle w:val="CenturySchoolbook12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856" w:rsidRDefault="00F41856">
      <w:r>
        <w:separator/>
      </w:r>
    </w:p>
  </w:footnote>
  <w:footnote w:type="continuationSeparator" w:id="1">
    <w:p w:rsidR="00F41856" w:rsidRDefault="00F41856">
      <w:r>
        <w:continuationSeparator/>
      </w:r>
    </w:p>
  </w:footnote>
  <w:footnote w:id="2">
    <w:p w:rsidR="00881BF9" w:rsidRDefault="00881BF9" w:rsidP="00881BF9">
      <w:pPr>
        <w:pStyle w:val="a5"/>
        <w:shd w:val="clear" w:color="auto" w:fill="auto"/>
      </w:pPr>
      <w:r>
        <w:rPr>
          <w:vertAlign w:val="superscript"/>
        </w:rPr>
        <w:footnoteRef/>
      </w:r>
      <w:r>
        <w:t xml:space="preserve"> Экзамен проводится по решению профессиональной образовательной организации либо по желанию студентов при изучении учебной дисциплины «Экономика» как профильной учебной дисциплины.</w:t>
      </w:r>
    </w:p>
  </w:footnote>
  <w:footnote w:id="3">
    <w:p w:rsidR="00384966" w:rsidRDefault="00384966" w:rsidP="00384966">
      <w:pPr>
        <w:pStyle w:val="a5"/>
        <w:shd w:val="clear" w:color="auto" w:fill="auto"/>
      </w:pPr>
      <w:r>
        <w:rPr>
          <w:vertAlign w:val="superscript"/>
        </w:rPr>
        <w:footnoteRef/>
      </w:r>
      <w:r>
        <w:t xml:space="preserve"> См.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F9" w:rsidRDefault="00B61389">
    <w:pPr>
      <w:rPr>
        <w:sz w:val="2"/>
        <w:szCs w:val="2"/>
      </w:rPr>
    </w:pPr>
    <w:r w:rsidRPr="00B61389">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446.85pt;margin-top:57.9pt;width:82.5pt;height:10.7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8ArAIAAK8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" filled="f" stroked="f">
          <v:textbox style="mso-fit-shape-to-text:t" inset="0,0,0,0">
            <w:txbxContent>
              <w:p w:rsidR="00881BF9" w:rsidRDefault="00881BF9">
                <w:pPr>
                  <w:pStyle w:val="aa"/>
                  <w:shd w:val="clear" w:color="auto" w:fill="auto"/>
                  <w:spacing w:line="240" w:lineRule="auto"/>
                </w:pPr>
                <w:r>
                  <w:rPr>
                    <w:rStyle w:val="ab"/>
                    <w:i/>
                    <w:iCs/>
                  </w:rPr>
                  <w:t>Окончание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F9" w:rsidRDefault="00B61389">
    <w:pPr>
      <w:rPr>
        <w:sz w:val="2"/>
        <w:szCs w:val="2"/>
      </w:rPr>
    </w:pPr>
    <w:r w:rsidRPr="00B61389">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268.2pt;margin-top:591.65pt;width:66.75pt;height:9.6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" filled="f" stroked="f">
          <v:textbox style="mso-fit-shape-to-text:t" inset="0,0,0,0">
            <w:txbxContent>
              <w:p w:rsidR="00881BF9" w:rsidRDefault="00881BF9">
                <w:pPr>
                  <w:pStyle w:val="aa"/>
                  <w:shd w:val="clear" w:color="auto" w:fill="auto"/>
                  <w:spacing w:line="240" w:lineRule="auto"/>
                </w:pPr>
                <w:r>
                  <w:rPr>
                    <w:rStyle w:val="Georgia85pt"/>
                    <w:i/>
                    <w:iCs/>
                  </w:rPr>
                  <w:t>Учебное издание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F9" w:rsidRDefault="00B61389">
    <w:pPr>
      <w:rPr>
        <w:sz w:val="2"/>
        <w:szCs w:val="2"/>
      </w:rPr>
    </w:pPr>
    <w:r w:rsidRPr="00B61389">
      <w:rPr>
        <w:noProof/>
        <w:lang w:bidi="ar-SA"/>
      </w:rPr>
      <w:pict>
        <v:shapetype id="_x0000_t202" coordsize="21600,21600" o:spt="202" path="m,l,21600r21600,l21600,xe">
          <v:stroke joinstyle="miter"/>
          <v:path gradientshapeok="t" o:connecttype="rect"/>
        </v:shapetype>
        <v:shape id="_x0000_s4098" type="#_x0000_t202" style="position:absolute;margin-left:452.7pt;margin-top:56.45pt;width:74.7pt;height:11.4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0hrgIAAK4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" filled="f" stroked="f">
          <v:textbox style="mso-fit-shape-to-text:t" inset="0,0,0,0">
            <w:txbxContent>
              <w:p w:rsidR="00881BF9" w:rsidRDefault="00881BF9">
                <w:pPr>
                  <w:pStyle w:val="aa"/>
                  <w:shd w:val="clear" w:color="auto" w:fill="auto"/>
                  <w:spacing w:line="240" w:lineRule="auto"/>
                </w:pPr>
                <w:r>
                  <w:rPr>
                    <w:rStyle w:val="CenturySchoolbook"/>
                    <w:i/>
                    <w:iCs/>
                  </w:rPr>
                  <w:t>Приложение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B55B5"/>
    <w:multiLevelType w:val="multilevel"/>
    <w:tmpl w:val="B60C8200"/>
    <w:lvl w:ilvl="0">
      <w:start w:val="1"/>
      <w:numFmt w:val="decimal"/>
      <w:lvlText w:val="%1."/>
      <w:lvlJc w:val="left"/>
      <w:rPr>
        <w:rFonts w:ascii="Franklin Gothic Book" w:eastAsia="Franklin Gothic Book" w:hAnsi="Franklin Gothic Book" w:cs="Franklin Gothic Book"/>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403E8"/>
    <w:multiLevelType w:val="multilevel"/>
    <w:tmpl w:val="34B46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467407"/>
    <w:multiLevelType w:val="multilevel"/>
    <w:tmpl w:val="093CA2B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D64D6"/>
    <w:multiLevelType w:val="hybridMultilevel"/>
    <w:tmpl w:val="C68A3B08"/>
    <w:lvl w:ilvl="0" w:tplc="AAF29D94">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
    <w:nsid w:val="2A1821D8"/>
    <w:multiLevelType w:val="multilevel"/>
    <w:tmpl w:val="332A52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E5774"/>
    <w:multiLevelType w:val="multilevel"/>
    <w:tmpl w:val="9376838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5E78F4"/>
    <w:multiLevelType w:val="multilevel"/>
    <w:tmpl w:val="FCF63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F2432C"/>
    <w:multiLevelType w:val="hybridMultilevel"/>
    <w:tmpl w:val="6D0611FC"/>
    <w:lvl w:ilvl="0" w:tplc="3782D84A">
      <w:start w:val="1"/>
      <w:numFmt w:val="decimal"/>
      <w:lvlText w:val="%1."/>
      <w:lvlJc w:val="left"/>
      <w:pPr>
        <w:ind w:left="105" w:hanging="240"/>
        <w:jc w:val="left"/>
      </w:pPr>
      <w:rPr>
        <w:rFonts w:ascii="Times New Roman" w:eastAsia="Times New Roman" w:hAnsi="Times New Roman" w:cs="Times New Roman" w:hint="default"/>
        <w:spacing w:val="-5"/>
        <w:w w:val="99"/>
        <w:sz w:val="24"/>
        <w:szCs w:val="24"/>
      </w:rPr>
    </w:lvl>
    <w:lvl w:ilvl="1" w:tplc="3BF8F65C">
      <w:numFmt w:val="bullet"/>
      <w:lvlText w:val="•"/>
      <w:lvlJc w:val="left"/>
      <w:pPr>
        <w:ind w:left="1004" w:hanging="240"/>
      </w:pPr>
      <w:rPr>
        <w:rFonts w:hint="default"/>
      </w:rPr>
    </w:lvl>
    <w:lvl w:ilvl="2" w:tplc="B96E642A">
      <w:numFmt w:val="bullet"/>
      <w:lvlText w:val="•"/>
      <w:lvlJc w:val="left"/>
      <w:pPr>
        <w:ind w:left="1909" w:hanging="240"/>
      </w:pPr>
      <w:rPr>
        <w:rFonts w:hint="default"/>
      </w:rPr>
    </w:lvl>
    <w:lvl w:ilvl="3" w:tplc="3A427742">
      <w:numFmt w:val="bullet"/>
      <w:lvlText w:val="•"/>
      <w:lvlJc w:val="left"/>
      <w:pPr>
        <w:ind w:left="2814" w:hanging="240"/>
      </w:pPr>
      <w:rPr>
        <w:rFonts w:hint="default"/>
      </w:rPr>
    </w:lvl>
    <w:lvl w:ilvl="4" w:tplc="BA1E8734">
      <w:numFmt w:val="bullet"/>
      <w:lvlText w:val="•"/>
      <w:lvlJc w:val="left"/>
      <w:pPr>
        <w:ind w:left="3719" w:hanging="240"/>
      </w:pPr>
      <w:rPr>
        <w:rFonts w:hint="default"/>
      </w:rPr>
    </w:lvl>
    <w:lvl w:ilvl="5" w:tplc="6B96C7D0">
      <w:numFmt w:val="bullet"/>
      <w:lvlText w:val="•"/>
      <w:lvlJc w:val="left"/>
      <w:pPr>
        <w:ind w:left="4624" w:hanging="240"/>
      </w:pPr>
      <w:rPr>
        <w:rFonts w:hint="default"/>
      </w:rPr>
    </w:lvl>
    <w:lvl w:ilvl="6" w:tplc="084CAB12">
      <w:numFmt w:val="bullet"/>
      <w:lvlText w:val="•"/>
      <w:lvlJc w:val="left"/>
      <w:pPr>
        <w:ind w:left="5528" w:hanging="240"/>
      </w:pPr>
      <w:rPr>
        <w:rFonts w:hint="default"/>
      </w:rPr>
    </w:lvl>
    <w:lvl w:ilvl="7" w:tplc="6FD828BE">
      <w:numFmt w:val="bullet"/>
      <w:lvlText w:val="•"/>
      <w:lvlJc w:val="left"/>
      <w:pPr>
        <w:ind w:left="6433" w:hanging="240"/>
      </w:pPr>
      <w:rPr>
        <w:rFonts w:hint="default"/>
      </w:rPr>
    </w:lvl>
    <w:lvl w:ilvl="8" w:tplc="595A6E96">
      <w:numFmt w:val="bullet"/>
      <w:lvlText w:val="•"/>
      <w:lvlJc w:val="left"/>
      <w:pPr>
        <w:ind w:left="7338" w:hanging="240"/>
      </w:pPr>
      <w:rPr>
        <w:rFonts w:hint="default"/>
      </w:rPr>
    </w:lvl>
  </w:abstractNum>
  <w:abstractNum w:abstractNumId="9">
    <w:nsid w:val="3F9D35B9"/>
    <w:multiLevelType w:val="hybridMultilevel"/>
    <w:tmpl w:val="4DB8E4B6"/>
    <w:lvl w:ilvl="0" w:tplc="A634887A">
      <w:start w:val="1"/>
      <w:numFmt w:val="decimal"/>
      <w:lvlText w:val="%1."/>
      <w:lvlJc w:val="left"/>
      <w:pPr>
        <w:ind w:left="345" w:hanging="240"/>
        <w:jc w:val="left"/>
      </w:pPr>
      <w:rPr>
        <w:rFonts w:ascii="Times New Roman" w:eastAsia="Times New Roman" w:hAnsi="Times New Roman" w:cs="Times New Roman" w:hint="default"/>
        <w:spacing w:val="-8"/>
        <w:w w:val="99"/>
        <w:sz w:val="24"/>
        <w:szCs w:val="24"/>
      </w:rPr>
    </w:lvl>
    <w:lvl w:ilvl="1" w:tplc="51129618">
      <w:numFmt w:val="bullet"/>
      <w:lvlText w:val="•"/>
      <w:lvlJc w:val="left"/>
      <w:pPr>
        <w:ind w:left="1220" w:hanging="240"/>
      </w:pPr>
      <w:rPr>
        <w:rFonts w:hint="default"/>
      </w:rPr>
    </w:lvl>
    <w:lvl w:ilvl="2" w:tplc="8480B0BC">
      <w:numFmt w:val="bullet"/>
      <w:lvlText w:val="•"/>
      <w:lvlJc w:val="left"/>
      <w:pPr>
        <w:ind w:left="2101" w:hanging="240"/>
      </w:pPr>
      <w:rPr>
        <w:rFonts w:hint="default"/>
      </w:rPr>
    </w:lvl>
    <w:lvl w:ilvl="3" w:tplc="B8EE205E">
      <w:numFmt w:val="bullet"/>
      <w:lvlText w:val="•"/>
      <w:lvlJc w:val="left"/>
      <w:pPr>
        <w:ind w:left="2982" w:hanging="240"/>
      </w:pPr>
      <w:rPr>
        <w:rFonts w:hint="default"/>
      </w:rPr>
    </w:lvl>
    <w:lvl w:ilvl="4" w:tplc="34609EC6">
      <w:numFmt w:val="bullet"/>
      <w:lvlText w:val="•"/>
      <w:lvlJc w:val="left"/>
      <w:pPr>
        <w:ind w:left="3863" w:hanging="240"/>
      </w:pPr>
      <w:rPr>
        <w:rFonts w:hint="default"/>
      </w:rPr>
    </w:lvl>
    <w:lvl w:ilvl="5" w:tplc="88604E6E">
      <w:numFmt w:val="bullet"/>
      <w:lvlText w:val="•"/>
      <w:lvlJc w:val="left"/>
      <w:pPr>
        <w:ind w:left="4744" w:hanging="240"/>
      </w:pPr>
      <w:rPr>
        <w:rFonts w:hint="default"/>
      </w:rPr>
    </w:lvl>
    <w:lvl w:ilvl="6" w:tplc="3D9C1748">
      <w:numFmt w:val="bullet"/>
      <w:lvlText w:val="•"/>
      <w:lvlJc w:val="left"/>
      <w:pPr>
        <w:ind w:left="5624" w:hanging="240"/>
      </w:pPr>
      <w:rPr>
        <w:rFonts w:hint="default"/>
      </w:rPr>
    </w:lvl>
    <w:lvl w:ilvl="7" w:tplc="85405B50">
      <w:numFmt w:val="bullet"/>
      <w:lvlText w:val="•"/>
      <w:lvlJc w:val="left"/>
      <w:pPr>
        <w:ind w:left="6505" w:hanging="240"/>
      </w:pPr>
      <w:rPr>
        <w:rFonts w:hint="default"/>
      </w:rPr>
    </w:lvl>
    <w:lvl w:ilvl="8" w:tplc="73621184">
      <w:numFmt w:val="bullet"/>
      <w:lvlText w:val="•"/>
      <w:lvlJc w:val="left"/>
      <w:pPr>
        <w:ind w:left="7386" w:hanging="240"/>
      </w:pPr>
      <w:rPr>
        <w:rFonts w:hint="default"/>
      </w:rPr>
    </w:lvl>
  </w:abstractNum>
  <w:abstractNum w:abstractNumId="10">
    <w:nsid w:val="542D7F9B"/>
    <w:multiLevelType w:val="multilevel"/>
    <w:tmpl w:val="6312395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47199"/>
    <w:multiLevelType w:val="multilevel"/>
    <w:tmpl w:val="BB5A03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2D45A7"/>
    <w:multiLevelType w:val="multilevel"/>
    <w:tmpl w:val="C7B2ABB8"/>
    <w:lvl w:ilvl="0">
      <w:start w:val="1"/>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7843F7"/>
    <w:multiLevelType w:val="hybridMultilevel"/>
    <w:tmpl w:val="33049ADE"/>
    <w:lvl w:ilvl="0" w:tplc="E9A28BD6">
      <w:start w:val="1"/>
      <w:numFmt w:val="decimal"/>
      <w:lvlText w:val="%1."/>
      <w:lvlJc w:val="left"/>
      <w:pPr>
        <w:ind w:left="1069" w:hanging="360"/>
      </w:pPr>
      <w:rPr>
        <w:rFonts w:ascii="Arial Unicode MS" w:hAnsi="Arial Unicode M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B61051"/>
    <w:multiLevelType w:val="multilevel"/>
    <w:tmpl w:val="3514AF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A242AB"/>
    <w:multiLevelType w:val="hybridMultilevel"/>
    <w:tmpl w:val="D18CA22E"/>
    <w:lvl w:ilvl="0" w:tplc="53F8A23C">
      <w:start w:val="2"/>
      <w:numFmt w:val="decimal"/>
      <w:lvlText w:val="%1."/>
      <w:lvlJc w:val="left"/>
      <w:pPr>
        <w:ind w:left="345" w:hanging="240"/>
        <w:jc w:val="left"/>
      </w:pPr>
      <w:rPr>
        <w:rFonts w:ascii="Times New Roman" w:eastAsia="Times New Roman" w:hAnsi="Times New Roman" w:cs="Times New Roman" w:hint="default"/>
        <w:spacing w:val="-2"/>
        <w:w w:val="99"/>
        <w:sz w:val="24"/>
        <w:szCs w:val="24"/>
      </w:rPr>
    </w:lvl>
    <w:lvl w:ilvl="1" w:tplc="64B4EC3A">
      <w:numFmt w:val="bullet"/>
      <w:lvlText w:val="•"/>
      <w:lvlJc w:val="left"/>
      <w:pPr>
        <w:ind w:left="1220" w:hanging="240"/>
      </w:pPr>
      <w:rPr>
        <w:rFonts w:hint="default"/>
      </w:rPr>
    </w:lvl>
    <w:lvl w:ilvl="2" w:tplc="00FAF49A">
      <w:numFmt w:val="bullet"/>
      <w:lvlText w:val="•"/>
      <w:lvlJc w:val="left"/>
      <w:pPr>
        <w:ind w:left="2101" w:hanging="240"/>
      </w:pPr>
      <w:rPr>
        <w:rFonts w:hint="default"/>
      </w:rPr>
    </w:lvl>
    <w:lvl w:ilvl="3" w:tplc="4C027E1C">
      <w:numFmt w:val="bullet"/>
      <w:lvlText w:val="•"/>
      <w:lvlJc w:val="left"/>
      <w:pPr>
        <w:ind w:left="2982" w:hanging="240"/>
      </w:pPr>
      <w:rPr>
        <w:rFonts w:hint="default"/>
      </w:rPr>
    </w:lvl>
    <w:lvl w:ilvl="4" w:tplc="955C84A2">
      <w:numFmt w:val="bullet"/>
      <w:lvlText w:val="•"/>
      <w:lvlJc w:val="left"/>
      <w:pPr>
        <w:ind w:left="3863" w:hanging="240"/>
      </w:pPr>
      <w:rPr>
        <w:rFonts w:hint="default"/>
      </w:rPr>
    </w:lvl>
    <w:lvl w:ilvl="5" w:tplc="A8C40CCC">
      <w:numFmt w:val="bullet"/>
      <w:lvlText w:val="•"/>
      <w:lvlJc w:val="left"/>
      <w:pPr>
        <w:ind w:left="4744" w:hanging="240"/>
      </w:pPr>
      <w:rPr>
        <w:rFonts w:hint="default"/>
      </w:rPr>
    </w:lvl>
    <w:lvl w:ilvl="6" w:tplc="3508C16C">
      <w:numFmt w:val="bullet"/>
      <w:lvlText w:val="•"/>
      <w:lvlJc w:val="left"/>
      <w:pPr>
        <w:ind w:left="5624" w:hanging="240"/>
      </w:pPr>
      <w:rPr>
        <w:rFonts w:hint="default"/>
      </w:rPr>
    </w:lvl>
    <w:lvl w:ilvl="7" w:tplc="ED34ABCE">
      <w:numFmt w:val="bullet"/>
      <w:lvlText w:val="•"/>
      <w:lvlJc w:val="left"/>
      <w:pPr>
        <w:ind w:left="6505" w:hanging="240"/>
      </w:pPr>
      <w:rPr>
        <w:rFonts w:hint="default"/>
      </w:rPr>
    </w:lvl>
    <w:lvl w:ilvl="8" w:tplc="AC34D798">
      <w:numFmt w:val="bullet"/>
      <w:lvlText w:val="•"/>
      <w:lvlJc w:val="left"/>
      <w:pPr>
        <w:ind w:left="7386" w:hanging="240"/>
      </w:pPr>
      <w:rPr>
        <w:rFonts w:hint="default"/>
      </w:rPr>
    </w:lvl>
  </w:abstractNum>
  <w:abstractNum w:abstractNumId="16">
    <w:nsid w:val="7CD30504"/>
    <w:multiLevelType w:val="multilevel"/>
    <w:tmpl w:val="4E6C01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D90891"/>
    <w:multiLevelType w:val="multilevel"/>
    <w:tmpl w:val="9D16E7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6"/>
  </w:num>
  <w:num w:numId="4">
    <w:abstractNumId w:val="1"/>
  </w:num>
  <w:num w:numId="5">
    <w:abstractNumId w:val="12"/>
  </w:num>
  <w:num w:numId="6">
    <w:abstractNumId w:val="3"/>
  </w:num>
  <w:num w:numId="7">
    <w:abstractNumId w:val="16"/>
  </w:num>
  <w:num w:numId="8">
    <w:abstractNumId w:val="10"/>
  </w:num>
  <w:num w:numId="9">
    <w:abstractNumId w:val="11"/>
  </w:num>
  <w:num w:numId="10">
    <w:abstractNumId w:val="5"/>
  </w:num>
  <w:num w:numId="11">
    <w:abstractNumId w:val="0"/>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8194"/>
    <o:shapelayout v:ext="edit">
      <o:idmap v:ext="edit" data="4"/>
    </o:shapelayout>
  </w:hdrShapeDefaults>
  <w:footnotePr>
    <w:numFmt w:val="upperRoman"/>
    <w:numRestart w:val="eachPage"/>
    <w:footnote w:id="0"/>
    <w:footnote w:id="1"/>
  </w:footnotePr>
  <w:endnotePr>
    <w:endnote w:id="0"/>
    <w:endnote w:id="1"/>
  </w:endnotePr>
  <w:compat>
    <w:doNotExpandShiftReturn/>
    <w:useFELayout/>
  </w:compat>
  <w:rsids>
    <w:rsidRoot w:val="00E77B69"/>
    <w:rsid w:val="0002005C"/>
    <w:rsid w:val="000E5FD9"/>
    <w:rsid w:val="001610FB"/>
    <w:rsid w:val="00166A9A"/>
    <w:rsid w:val="00197EBF"/>
    <w:rsid w:val="001C0C1F"/>
    <w:rsid w:val="001E37C0"/>
    <w:rsid w:val="00384966"/>
    <w:rsid w:val="00586921"/>
    <w:rsid w:val="005E4955"/>
    <w:rsid w:val="0065148A"/>
    <w:rsid w:val="00666E3C"/>
    <w:rsid w:val="0074794C"/>
    <w:rsid w:val="007A7EB4"/>
    <w:rsid w:val="007D63A8"/>
    <w:rsid w:val="007E158D"/>
    <w:rsid w:val="00881BF9"/>
    <w:rsid w:val="00890B42"/>
    <w:rsid w:val="008B5D20"/>
    <w:rsid w:val="008D6194"/>
    <w:rsid w:val="00930E47"/>
    <w:rsid w:val="00956C75"/>
    <w:rsid w:val="00AB2BD6"/>
    <w:rsid w:val="00B020BA"/>
    <w:rsid w:val="00B61389"/>
    <w:rsid w:val="00CF1845"/>
    <w:rsid w:val="00CF62FC"/>
    <w:rsid w:val="00D258DB"/>
    <w:rsid w:val="00DF1355"/>
    <w:rsid w:val="00E251BE"/>
    <w:rsid w:val="00E77B69"/>
    <w:rsid w:val="00F41856"/>
    <w:rsid w:val="00FA0654"/>
    <w:rsid w:val="00FD1B5E"/>
    <w:rsid w:val="00FD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37C0"/>
    <w:rPr>
      <w:color w:val="000000"/>
    </w:rPr>
  </w:style>
  <w:style w:type="paragraph" w:styleId="1">
    <w:name w:val="heading 1"/>
    <w:basedOn w:val="a"/>
    <w:next w:val="a"/>
    <w:link w:val="10"/>
    <w:uiPriority w:val="99"/>
    <w:qFormat/>
    <w:rsid w:val="00B020BA"/>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37C0"/>
    <w:rPr>
      <w:color w:val="0066CC"/>
      <w:u w:val="single"/>
    </w:rPr>
  </w:style>
  <w:style w:type="character" w:customStyle="1" w:styleId="a4">
    <w:name w:val="Сноска_"/>
    <w:basedOn w:val="a0"/>
    <w:link w:val="a5"/>
    <w:rsid w:val="001E37C0"/>
    <w:rPr>
      <w:rFonts w:ascii="Century Schoolbook" w:eastAsia="Century Schoolbook" w:hAnsi="Century Schoolbook" w:cs="Century Schoolbook"/>
      <w:b w:val="0"/>
      <w:bCs w:val="0"/>
      <w:i w:val="0"/>
      <w:iCs w:val="0"/>
      <w:smallCaps w:val="0"/>
      <w:strike w:val="0"/>
      <w:sz w:val="17"/>
      <w:szCs w:val="17"/>
      <w:u w:val="none"/>
    </w:rPr>
  </w:style>
  <w:style w:type="character" w:customStyle="1" w:styleId="a6">
    <w:name w:val="Сноска"/>
    <w:basedOn w:val="a4"/>
    <w:rsid w:val="001E37C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8Exact">
    <w:name w:val="Основной текст (8) Exact"/>
    <w:basedOn w:val="a0"/>
    <w:rsid w:val="001E37C0"/>
    <w:rPr>
      <w:rFonts w:ascii="Century Schoolbook" w:eastAsia="Century Schoolbook" w:hAnsi="Century Schoolbook" w:cs="Century Schoolbook"/>
      <w:b w:val="0"/>
      <w:bCs w:val="0"/>
      <w:i w:val="0"/>
      <w:iCs w:val="0"/>
      <w:smallCaps w:val="0"/>
      <w:strike w:val="0"/>
      <w:sz w:val="18"/>
      <w:szCs w:val="18"/>
      <w:u w:val="none"/>
    </w:rPr>
  </w:style>
  <w:style w:type="character" w:customStyle="1" w:styleId="8Exact0">
    <w:name w:val="Основной текст (8) Exact"/>
    <w:basedOn w:val="8"/>
    <w:rsid w:val="001E37C0"/>
    <w:rPr>
      <w:rFonts w:ascii="Century Schoolbook" w:eastAsia="Century Schoolbook" w:hAnsi="Century Schoolbook" w:cs="Century Schoolbook"/>
      <w:b w:val="0"/>
      <w:bCs w:val="0"/>
      <w:i w:val="0"/>
      <w:iCs w:val="0"/>
      <w:smallCaps w:val="0"/>
      <w:strike w:val="0"/>
      <w:sz w:val="18"/>
      <w:szCs w:val="18"/>
      <w:u w:val="none"/>
    </w:rPr>
  </w:style>
  <w:style w:type="character" w:customStyle="1" w:styleId="3">
    <w:name w:val="Основной текст (3)_"/>
    <w:basedOn w:val="a0"/>
    <w:link w:val="30"/>
    <w:rsid w:val="001E37C0"/>
    <w:rPr>
      <w:rFonts w:ascii="Franklin Gothic Book" w:eastAsia="Franklin Gothic Book" w:hAnsi="Franklin Gothic Book" w:cs="Franklin Gothic Book"/>
      <w:b w:val="0"/>
      <w:bCs w:val="0"/>
      <w:i w:val="0"/>
      <w:iCs w:val="0"/>
      <w:smallCaps w:val="0"/>
      <w:strike w:val="0"/>
      <w:spacing w:val="-10"/>
      <w:sz w:val="48"/>
      <w:szCs w:val="48"/>
      <w:u w:val="none"/>
    </w:rPr>
  </w:style>
  <w:style w:type="character" w:customStyle="1" w:styleId="31">
    <w:name w:val="Основной текст (3)"/>
    <w:basedOn w:val="3"/>
    <w:rsid w:val="001E37C0"/>
    <w:rPr>
      <w:rFonts w:ascii="Franklin Gothic Book" w:eastAsia="Franklin Gothic Book" w:hAnsi="Franklin Gothic Book" w:cs="Franklin Gothic Book"/>
      <w:b w:val="0"/>
      <w:bCs w:val="0"/>
      <w:i w:val="0"/>
      <w:iCs w:val="0"/>
      <w:smallCaps w:val="0"/>
      <w:strike w:val="0"/>
      <w:color w:val="000000"/>
      <w:spacing w:val="-10"/>
      <w:w w:val="100"/>
      <w:position w:val="0"/>
      <w:sz w:val="48"/>
      <w:szCs w:val="48"/>
      <w:u w:val="none"/>
      <w:lang w:val="ru-RU" w:eastAsia="ru-RU" w:bidi="ru-RU"/>
    </w:rPr>
  </w:style>
  <w:style w:type="character" w:customStyle="1" w:styleId="4">
    <w:name w:val="Основной текст (4)_"/>
    <w:basedOn w:val="a0"/>
    <w:link w:val="40"/>
    <w:rsid w:val="001E37C0"/>
    <w:rPr>
      <w:rFonts w:ascii="Franklin Gothic Book" w:eastAsia="Franklin Gothic Book" w:hAnsi="Franklin Gothic Book" w:cs="Franklin Gothic Book"/>
      <w:b/>
      <w:bCs/>
      <w:i w:val="0"/>
      <w:iCs w:val="0"/>
      <w:smallCaps w:val="0"/>
      <w:strike w:val="0"/>
      <w:sz w:val="28"/>
      <w:szCs w:val="28"/>
      <w:u w:val="none"/>
    </w:rPr>
  </w:style>
  <w:style w:type="character" w:customStyle="1" w:styleId="41">
    <w:name w:val="Основной текст (4)"/>
    <w:basedOn w:val="4"/>
    <w:rsid w:val="001E37C0"/>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1E37C0"/>
    <w:rPr>
      <w:rFonts w:ascii="Century Schoolbook" w:eastAsia="Century Schoolbook" w:hAnsi="Century Schoolbook" w:cs="Century Schoolbook"/>
      <w:b w:val="0"/>
      <w:bCs w:val="0"/>
      <w:i/>
      <w:iCs/>
      <w:smallCaps w:val="0"/>
      <w:strike w:val="0"/>
      <w:sz w:val="21"/>
      <w:szCs w:val="21"/>
      <w:u w:val="none"/>
    </w:rPr>
  </w:style>
  <w:style w:type="character" w:customStyle="1" w:styleId="51">
    <w:name w:val="Основной текст (5)"/>
    <w:basedOn w:val="5"/>
    <w:rsid w:val="001E37C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 Не курсив"/>
    <w:basedOn w:val="5"/>
    <w:rsid w:val="001E37C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1E37C0"/>
    <w:rPr>
      <w:rFonts w:ascii="Century Schoolbook" w:eastAsia="Century Schoolbook" w:hAnsi="Century Schoolbook" w:cs="Century Schoolbook"/>
      <w:b/>
      <w:bCs/>
      <w:i w:val="0"/>
      <w:iCs w:val="0"/>
      <w:smallCaps w:val="0"/>
      <w:strike w:val="0"/>
      <w:sz w:val="16"/>
      <w:szCs w:val="16"/>
      <w:u w:val="none"/>
    </w:rPr>
  </w:style>
  <w:style w:type="character" w:customStyle="1" w:styleId="61">
    <w:name w:val="Основной текст (6)"/>
    <w:basedOn w:val="6"/>
    <w:rsid w:val="001E37C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sid w:val="001E37C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71">
    <w:name w:val="Основной текст (7)"/>
    <w:basedOn w:val="7"/>
    <w:rsid w:val="001E37C0"/>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eastAsia="ru-RU" w:bidi="ru-RU"/>
    </w:rPr>
  </w:style>
  <w:style w:type="character" w:customStyle="1" w:styleId="7CenturySchoolbook9pt">
    <w:name w:val="Основной текст (7) + Century Schoolbook;9 pt"/>
    <w:basedOn w:val="7"/>
    <w:rsid w:val="001E37C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sid w:val="001E37C0"/>
    <w:rPr>
      <w:rFonts w:ascii="Century Schoolbook" w:eastAsia="Century Schoolbook" w:hAnsi="Century Schoolbook" w:cs="Century Schoolbook"/>
      <w:b w:val="0"/>
      <w:bCs w:val="0"/>
      <w:i w:val="0"/>
      <w:iCs w:val="0"/>
      <w:smallCaps w:val="0"/>
      <w:strike w:val="0"/>
      <w:sz w:val="21"/>
      <w:szCs w:val="21"/>
      <w:u w:val="none"/>
    </w:rPr>
  </w:style>
  <w:style w:type="character" w:customStyle="1" w:styleId="21">
    <w:name w:val="Основной текст (2)"/>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0"/>
    <w:rsid w:val="001E37C0"/>
    <w:rPr>
      <w:rFonts w:ascii="Century Schoolbook" w:eastAsia="Century Schoolbook" w:hAnsi="Century Schoolbook" w:cs="Century Schoolbook"/>
      <w:b w:val="0"/>
      <w:bCs w:val="0"/>
      <w:i w:val="0"/>
      <w:iCs w:val="0"/>
      <w:smallCaps w:val="0"/>
      <w:strike w:val="0"/>
      <w:sz w:val="18"/>
      <w:szCs w:val="18"/>
      <w:u w:val="none"/>
    </w:rPr>
  </w:style>
  <w:style w:type="character" w:customStyle="1" w:styleId="82pt">
    <w:name w:val="Основной текст (8) + Интервал 2 pt"/>
    <w:basedOn w:val="8"/>
    <w:rsid w:val="001E37C0"/>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ru-RU" w:eastAsia="ru-RU" w:bidi="ru-RU"/>
    </w:rPr>
  </w:style>
  <w:style w:type="character" w:customStyle="1" w:styleId="81">
    <w:name w:val="Основной текст (8) + Курсив"/>
    <w:basedOn w:val="8"/>
    <w:rsid w:val="001E37C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82">
    <w:name w:val="Основной текст (8)"/>
    <w:basedOn w:val="8"/>
    <w:rsid w:val="001E37C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1E37C0"/>
    <w:rPr>
      <w:rFonts w:ascii="Century Schoolbook" w:eastAsia="Century Schoolbook" w:hAnsi="Century Schoolbook" w:cs="Century Schoolbook"/>
      <w:b/>
      <w:bCs/>
      <w:i w:val="0"/>
      <w:iCs w:val="0"/>
      <w:smallCaps w:val="0"/>
      <w:strike w:val="0"/>
      <w:sz w:val="19"/>
      <w:szCs w:val="19"/>
      <w:u w:val="none"/>
    </w:rPr>
  </w:style>
  <w:style w:type="character" w:customStyle="1" w:styleId="91">
    <w:name w:val="Основной текст (9)"/>
    <w:basedOn w:val="9"/>
    <w:rsid w:val="001E37C0"/>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00">
    <w:name w:val="Основной текст (10)_"/>
    <w:basedOn w:val="a0"/>
    <w:link w:val="101"/>
    <w:rsid w:val="001E37C0"/>
    <w:rPr>
      <w:rFonts w:ascii="Century Schoolbook" w:eastAsia="Century Schoolbook" w:hAnsi="Century Schoolbook" w:cs="Century Schoolbook"/>
      <w:b w:val="0"/>
      <w:bCs w:val="0"/>
      <w:i/>
      <w:iCs/>
      <w:smallCaps w:val="0"/>
      <w:strike w:val="0"/>
      <w:sz w:val="18"/>
      <w:szCs w:val="18"/>
      <w:u w:val="none"/>
    </w:rPr>
  </w:style>
  <w:style w:type="character" w:customStyle="1" w:styleId="102">
    <w:name w:val="Основной текст (10)"/>
    <w:basedOn w:val="100"/>
    <w:rsid w:val="001E37C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11">
    <w:name w:val="Основной текст (11)_"/>
    <w:basedOn w:val="a0"/>
    <w:link w:val="110"/>
    <w:rsid w:val="001E37C0"/>
    <w:rPr>
      <w:rFonts w:ascii="Century Schoolbook" w:eastAsia="Century Schoolbook" w:hAnsi="Century Schoolbook" w:cs="Century Schoolbook"/>
      <w:b w:val="0"/>
      <w:bCs w:val="0"/>
      <w:i w:val="0"/>
      <w:iCs w:val="0"/>
      <w:smallCaps w:val="0"/>
      <w:strike w:val="0"/>
      <w:sz w:val="17"/>
      <w:szCs w:val="17"/>
      <w:u w:val="none"/>
    </w:rPr>
  </w:style>
  <w:style w:type="character" w:customStyle="1" w:styleId="111">
    <w:name w:val="Основной текст (11)"/>
    <w:basedOn w:val="11"/>
    <w:rsid w:val="001E37C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12">
    <w:name w:val="Заголовок №1_"/>
    <w:basedOn w:val="a0"/>
    <w:link w:val="13"/>
    <w:rsid w:val="001E37C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4">
    <w:name w:val="Заголовок №1"/>
    <w:basedOn w:val="12"/>
    <w:rsid w:val="001E37C0"/>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ru-RU" w:eastAsia="ru-RU" w:bidi="ru-RU"/>
    </w:rPr>
  </w:style>
  <w:style w:type="character" w:customStyle="1" w:styleId="15">
    <w:name w:val="Оглавление 1 Знак"/>
    <w:basedOn w:val="a0"/>
    <w:link w:val="16"/>
    <w:rsid w:val="001E37C0"/>
    <w:rPr>
      <w:rFonts w:ascii="Century Schoolbook" w:eastAsia="Century Schoolbook" w:hAnsi="Century Schoolbook" w:cs="Century Schoolbook"/>
      <w:b w:val="0"/>
      <w:bCs w:val="0"/>
      <w:i w:val="0"/>
      <w:iCs w:val="0"/>
      <w:smallCaps w:val="0"/>
      <w:strike w:val="0"/>
      <w:sz w:val="21"/>
      <w:szCs w:val="21"/>
      <w:u w:val="none"/>
    </w:rPr>
  </w:style>
  <w:style w:type="character" w:customStyle="1" w:styleId="a7">
    <w:name w:val="Оглавление"/>
    <w:basedOn w:val="15"/>
    <w:rsid w:val="001E37C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a8">
    <w:name w:val="Оглавление + Курсив"/>
    <w:basedOn w:val="15"/>
    <w:rsid w:val="001E37C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Заголовок №2_"/>
    <w:basedOn w:val="a0"/>
    <w:link w:val="23"/>
    <w:rsid w:val="001E37C0"/>
    <w:rPr>
      <w:rFonts w:ascii="Franklin Gothic Book" w:eastAsia="Franklin Gothic Book" w:hAnsi="Franklin Gothic Book" w:cs="Franklin Gothic Book"/>
      <w:b/>
      <w:bCs/>
      <w:i w:val="0"/>
      <w:iCs w:val="0"/>
      <w:smallCaps w:val="0"/>
      <w:strike w:val="0"/>
      <w:sz w:val="28"/>
      <w:szCs w:val="28"/>
      <w:u w:val="none"/>
    </w:rPr>
  </w:style>
  <w:style w:type="character" w:customStyle="1" w:styleId="24">
    <w:name w:val="Заголовок №2"/>
    <w:basedOn w:val="22"/>
    <w:rsid w:val="001E37C0"/>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a9">
    <w:name w:val="Колонтитул_"/>
    <w:basedOn w:val="a0"/>
    <w:link w:val="aa"/>
    <w:rsid w:val="001E37C0"/>
    <w:rPr>
      <w:rFonts w:ascii="Franklin Gothic Book" w:eastAsia="Franklin Gothic Book" w:hAnsi="Franklin Gothic Book" w:cs="Franklin Gothic Book"/>
      <w:b w:val="0"/>
      <w:bCs w:val="0"/>
      <w:i/>
      <w:iCs/>
      <w:smallCaps w:val="0"/>
      <w:strike w:val="0"/>
      <w:sz w:val="19"/>
      <w:szCs w:val="19"/>
      <w:u w:val="none"/>
    </w:rPr>
  </w:style>
  <w:style w:type="character" w:customStyle="1" w:styleId="CenturySchoolbook12pt">
    <w:name w:val="Колонтитул + Century Schoolbook;12 pt;Полужирный;Не курсив"/>
    <w:basedOn w:val="a9"/>
    <w:rsid w:val="001E37C0"/>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sid w:val="001E37C0"/>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5">
    <w:name w:val="Основной текст (2) + Курсив"/>
    <w:basedOn w:val="2"/>
    <w:rsid w:val="001E37C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sid w:val="001E37C0"/>
    <w:rPr>
      <w:rFonts w:ascii="Franklin Gothic Book" w:eastAsia="Franklin Gothic Book" w:hAnsi="Franklin Gothic Book" w:cs="Franklin Gothic Book"/>
      <w:b w:val="0"/>
      <w:bCs w:val="0"/>
      <w:i/>
      <w:iCs/>
      <w:smallCaps w:val="0"/>
      <w:strike w:val="0"/>
      <w:sz w:val="26"/>
      <w:szCs w:val="26"/>
      <w:u w:val="none"/>
    </w:rPr>
  </w:style>
  <w:style w:type="character" w:customStyle="1" w:styleId="122">
    <w:name w:val="Основной текст (12)"/>
    <w:basedOn w:val="120"/>
    <w:rsid w:val="001E37C0"/>
    <w:rPr>
      <w:rFonts w:ascii="Franklin Gothic Book" w:eastAsia="Franklin Gothic Book" w:hAnsi="Franklin Gothic Book" w:cs="Franklin Gothic Book"/>
      <w:b w:val="0"/>
      <w:bCs w:val="0"/>
      <w:i/>
      <w:iCs/>
      <w:smallCaps w:val="0"/>
      <w:strike w:val="0"/>
      <w:color w:val="000000"/>
      <w:spacing w:val="0"/>
      <w:w w:val="100"/>
      <w:position w:val="0"/>
      <w:sz w:val="26"/>
      <w:szCs w:val="26"/>
      <w:u w:val="none"/>
      <w:lang w:val="ru-RU" w:eastAsia="ru-RU" w:bidi="ru-RU"/>
    </w:rPr>
  </w:style>
  <w:style w:type="character" w:customStyle="1" w:styleId="1214pt">
    <w:name w:val="Основной текст (12) + 14 pt;Полужирный;Не курсив"/>
    <w:basedOn w:val="120"/>
    <w:rsid w:val="001E37C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28pt">
    <w:name w:val="Основной текст (2) + 8 pt;Полужирный"/>
    <w:basedOn w:val="2"/>
    <w:rsid w:val="001E37C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sid w:val="001E37C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ab">
    <w:name w:val="Колонтитул"/>
    <w:basedOn w:val="a9"/>
    <w:rsid w:val="001E37C0"/>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ru-RU" w:eastAsia="ru-RU" w:bidi="ru-RU"/>
    </w:rPr>
  </w:style>
  <w:style w:type="character" w:customStyle="1" w:styleId="29pt1">
    <w:name w:val="Основной текст (2) + 9 pt;Малые прописные"/>
    <w:basedOn w:val="2"/>
    <w:rsid w:val="001E37C0"/>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130">
    <w:name w:val="Основной текст (13)_"/>
    <w:basedOn w:val="a0"/>
    <w:link w:val="131"/>
    <w:rsid w:val="001E37C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32">
    <w:name w:val="Основной текст (13) + Малые прописные"/>
    <w:basedOn w:val="130"/>
    <w:rsid w:val="001E37C0"/>
    <w:rPr>
      <w:rFonts w:ascii="Franklin Gothic Book" w:eastAsia="Franklin Gothic Book" w:hAnsi="Franklin Gothic Book" w:cs="Franklin Gothic Book"/>
      <w:b w:val="0"/>
      <w:bCs w:val="0"/>
      <w:i w:val="0"/>
      <w:iCs w:val="0"/>
      <w:smallCaps/>
      <w:strike w:val="0"/>
      <w:color w:val="000000"/>
      <w:spacing w:val="0"/>
      <w:w w:val="100"/>
      <w:position w:val="0"/>
      <w:sz w:val="38"/>
      <w:szCs w:val="38"/>
      <w:u w:val="none"/>
      <w:lang w:val="ru-RU" w:eastAsia="ru-RU" w:bidi="ru-RU"/>
    </w:rPr>
  </w:style>
  <w:style w:type="character" w:customStyle="1" w:styleId="220">
    <w:name w:val="Заголовок №2 (2)_"/>
    <w:basedOn w:val="a0"/>
    <w:link w:val="221"/>
    <w:rsid w:val="001E37C0"/>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222">
    <w:name w:val="Заголовок №2 (2)"/>
    <w:basedOn w:val="220"/>
    <w:rsid w:val="001E37C0"/>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character" w:customStyle="1" w:styleId="140">
    <w:name w:val="Основной текст (14)_"/>
    <w:basedOn w:val="a0"/>
    <w:link w:val="141"/>
    <w:rsid w:val="001E37C0"/>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142">
    <w:name w:val="Основной текст (14)"/>
    <w:basedOn w:val="140"/>
    <w:rsid w:val="001E37C0"/>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character" w:customStyle="1" w:styleId="2Exact">
    <w:name w:val="Основной текст (2) Exact"/>
    <w:basedOn w:val="a0"/>
    <w:rsid w:val="001E37C0"/>
    <w:rPr>
      <w:rFonts w:ascii="Century Schoolbook" w:eastAsia="Century Schoolbook" w:hAnsi="Century Schoolbook" w:cs="Century Schoolbook"/>
      <w:b w:val="0"/>
      <w:bCs w:val="0"/>
      <w:i w:val="0"/>
      <w:iCs w:val="0"/>
      <w:smallCaps w:val="0"/>
      <w:strike w:val="0"/>
      <w:sz w:val="21"/>
      <w:szCs w:val="21"/>
      <w:u w:val="none"/>
      <w:lang w:val="en-US" w:eastAsia="en-US" w:bidi="en-US"/>
    </w:rPr>
  </w:style>
  <w:style w:type="character" w:customStyle="1" w:styleId="2Exact0">
    <w:name w:val="Основной текст (2) Exact"/>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style>
  <w:style w:type="character" w:customStyle="1" w:styleId="1Exact">
    <w:name w:val="Заголовок №1 Exact"/>
    <w:basedOn w:val="a0"/>
    <w:rsid w:val="001E37C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Exact0">
    <w:name w:val="Заголовок №1 Exact"/>
    <w:basedOn w:val="12"/>
    <w:rsid w:val="001E37C0"/>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ru-RU" w:eastAsia="ru-RU" w:bidi="ru-RU"/>
    </w:rPr>
  </w:style>
  <w:style w:type="character" w:customStyle="1" w:styleId="5Exact">
    <w:name w:val="Основной текст (5) Exact"/>
    <w:basedOn w:val="a0"/>
    <w:rsid w:val="001E37C0"/>
    <w:rPr>
      <w:rFonts w:ascii="Century Schoolbook" w:eastAsia="Century Schoolbook" w:hAnsi="Century Schoolbook" w:cs="Century Schoolbook"/>
      <w:b w:val="0"/>
      <w:bCs w:val="0"/>
      <w:i/>
      <w:iCs/>
      <w:smallCaps w:val="0"/>
      <w:strike w:val="0"/>
      <w:sz w:val="21"/>
      <w:szCs w:val="21"/>
      <w:u w:val="none"/>
    </w:rPr>
  </w:style>
  <w:style w:type="character" w:customStyle="1" w:styleId="5Exact0">
    <w:name w:val="Основной текст (5) Exact"/>
    <w:basedOn w:val="5"/>
    <w:rsid w:val="001E37C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65pt">
    <w:name w:val="Основной текст (2) + 6;5 pt"/>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
    <w:rsid w:val="001E37C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CenturySchoolbook">
    <w:name w:val="Колонтитул + Century Schoolbook;Полужирный"/>
    <w:basedOn w:val="a9"/>
    <w:rsid w:val="001E37C0"/>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ac">
    <w:name w:val="Подпись к таблице_"/>
    <w:basedOn w:val="a0"/>
    <w:link w:val="ad"/>
    <w:rsid w:val="001E37C0"/>
    <w:rPr>
      <w:rFonts w:ascii="Century Schoolbook" w:eastAsia="Century Schoolbook" w:hAnsi="Century Schoolbook" w:cs="Century Schoolbook"/>
      <w:b w:val="0"/>
      <w:bCs w:val="0"/>
      <w:i w:val="0"/>
      <w:iCs w:val="0"/>
      <w:smallCaps w:val="0"/>
      <w:strike w:val="0"/>
      <w:sz w:val="17"/>
      <w:szCs w:val="17"/>
      <w:u w:val="none"/>
    </w:rPr>
  </w:style>
  <w:style w:type="character" w:customStyle="1" w:styleId="ae">
    <w:name w:val="Подпись к таблице"/>
    <w:basedOn w:val="ac"/>
    <w:rsid w:val="001E37C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1pt">
    <w:name w:val="Подпись к таблице + Интервал 1 pt"/>
    <w:basedOn w:val="ac"/>
    <w:rsid w:val="001E37C0"/>
    <w:rPr>
      <w:rFonts w:ascii="Century Schoolbook" w:eastAsia="Century Schoolbook" w:hAnsi="Century Schoolbook" w:cs="Century Schoolbook"/>
      <w:b w:val="0"/>
      <w:bCs w:val="0"/>
      <w:i w:val="0"/>
      <w:iCs w:val="0"/>
      <w:smallCaps w:val="0"/>
      <w:strike w:val="0"/>
      <w:color w:val="000000"/>
      <w:spacing w:val="30"/>
      <w:w w:val="100"/>
      <w:position w:val="0"/>
      <w:sz w:val="17"/>
      <w:szCs w:val="17"/>
      <w:u w:val="none"/>
      <w:lang w:val="ru-RU" w:eastAsia="ru-RU" w:bidi="ru-RU"/>
    </w:rPr>
  </w:style>
  <w:style w:type="character" w:customStyle="1" w:styleId="Georgia85pt">
    <w:name w:val="Колонтитул + Georgia;8;5 pt"/>
    <w:basedOn w:val="a9"/>
    <w:rsid w:val="001E37C0"/>
    <w:rPr>
      <w:rFonts w:ascii="Georgia" w:eastAsia="Georgia" w:hAnsi="Georgia" w:cs="Georgia"/>
      <w:b w:val="0"/>
      <w:bCs w:val="0"/>
      <w:i/>
      <w:iCs/>
      <w:smallCaps w:val="0"/>
      <w:strike w:val="0"/>
      <w:color w:val="000000"/>
      <w:spacing w:val="0"/>
      <w:w w:val="100"/>
      <w:position w:val="0"/>
      <w:sz w:val="17"/>
      <w:szCs w:val="17"/>
      <w:u w:val="none"/>
      <w:lang w:val="ru-RU" w:eastAsia="ru-RU" w:bidi="ru-RU"/>
    </w:rPr>
  </w:style>
  <w:style w:type="character" w:customStyle="1" w:styleId="112">
    <w:name w:val="Основной текст (11) + Курсив"/>
    <w:basedOn w:val="11"/>
    <w:rsid w:val="001E37C0"/>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150">
    <w:name w:val="Основной текст (15)_"/>
    <w:basedOn w:val="a0"/>
    <w:link w:val="151"/>
    <w:rsid w:val="001E37C0"/>
    <w:rPr>
      <w:rFonts w:ascii="Century Schoolbook" w:eastAsia="Century Schoolbook" w:hAnsi="Century Schoolbook" w:cs="Century Schoolbook"/>
      <w:b w:val="0"/>
      <w:bCs w:val="0"/>
      <w:i w:val="0"/>
      <w:iCs w:val="0"/>
      <w:smallCaps w:val="0"/>
      <w:strike w:val="0"/>
      <w:sz w:val="14"/>
      <w:szCs w:val="14"/>
      <w:u w:val="none"/>
    </w:rPr>
  </w:style>
  <w:style w:type="character" w:customStyle="1" w:styleId="152">
    <w:name w:val="Основной текст (15)"/>
    <w:basedOn w:val="150"/>
    <w:rsid w:val="001E37C0"/>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paragraph" w:customStyle="1" w:styleId="a5">
    <w:name w:val="Сноска"/>
    <w:basedOn w:val="a"/>
    <w:link w:val="a4"/>
    <w:rsid w:val="001E37C0"/>
    <w:pPr>
      <w:shd w:val="clear" w:color="auto" w:fill="FFFFFF"/>
      <w:spacing w:line="206" w:lineRule="exact"/>
      <w:jc w:val="right"/>
    </w:pPr>
    <w:rPr>
      <w:rFonts w:ascii="Century Schoolbook" w:eastAsia="Century Schoolbook" w:hAnsi="Century Schoolbook" w:cs="Century Schoolbook"/>
      <w:sz w:val="17"/>
      <w:szCs w:val="17"/>
    </w:rPr>
  </w:style>
  <w:style w:type="paragraph" w:customStyle="1" w:styleId="80">
    <w:name w:val="Основной текст (8)"/>
    <w:basedOn w:val="a"/>
    <w:link w:val="8"/>
    <w:rsid w:val="001E37C0"/>
    <w:pPr>
      <w:shd w:val="clear" w:color="auto" w:fill="FFFFFF"/>
      <w:spacing w:before="1680" w:line="216" w:lineRule="exact"/>
      <w:jc w:val="center"/>
    </w:pPr>
    <w:rPr>
      <w:rFonts w:ascii="Century Schoolbook" w:eastAsia="Century Schoolbook" w:hAnsi="Century Schoolbook" w:cs="Century Schoolbook"/>
      <w:sz w:val="18"/>
      <w:szCs w:val="18"/>
    </w:rPr>
  </w:style>
  <w:style w:type="paragraph" w:customStyle="1" w:styleId="30">
    <w:name w:val="Основной текст (3)"/>
    <w:basedOn w:val="a"/>
    <w:link w:val="3"/>
    <w:rsid w:val="001E37C0"/>
    <w:pPr>
      <w:shd w:val="clear" w:color="auto" w:fill="FFFFFF"/>
      <w:spacing w:after="120" w:line="523" w:lineRule="exact"/>
    </w:pPr>
    <w:rPr>
      <w:rFonts w:ascii="Franklin Gothic Book" w:eastAsia="Franklin Gothic Book" w:hAnsi="Franklin Gothic Book" w:cs="Franklin Gothic Book"/>
      <w:spacing w:val="-10"/>
      <w:sz w:val="48"/>
      <w:szCs w:val="48"/>
    </w:rPr>
  </w:style>
  <w:style w:type="paragraph" w:customStyle="1" w:styleId="40">
    <w:name w:val="Основной текст (4)"/>
    <w:basedOn w:val="a"/>
    <w:link w:val="4"/>
    <w:rsid w:val="001E37C0"/>
    <w:pPr>
      <w:shd w:val="clear" w:color="auto" w:fill="FFFFFF"/>
      <w:spacing w:before="120" w:after="1260" w:line="0" w:lineRule="atLeast"/>
      <w:jc w:val="center"/>
    </w:pPr>
    <w:rPr>
      <w:rFonts w:ascii="Franklin Gothic Book" w:eastAsia="Franklin Gothic Book" w:hAnsi="Franklin Gothic Book" w:cs="Franklin Gothic Book"/>
      <w:b/>
      <w:bCs/>
      <w:sz w:val="28"/>
      <w:szCs w:val="28"/>
    </w:rPr>
  </w:style>
  <w:style w:type="paragraph" w:customStyle="1" w:styleId="50">
    <w:name w:val="Основной текст (5)"/>
    <w:basedOn w:val="a"/>
    <w:link w:val="5"/>
    <w:rsid w:val="001E37C0"/>
    <w:pPr>
      <w:shd w:val="clear" w:color="auto" w:fill="FFFFFF"/>
      <w:spacing w:before="1260" w:after="300" w:line="259" w:lineRule="exact"/>
      <w:jc w:val="center"/>
    </w:pPr>
    <w:rPr>
      <w:rFonts w:ascii="Century Schoolbook" w:eastAsia="Century Schoolbook" w:hAnsi="Century Schoolbook" w:cs="Century Schoolbook"/>
      <w:i/>
      <w:iCs/>
      <w:sz w:val="21"/>
      <w:szCs w:val="21"/>
    </w:rPr>
  </w:style>
  <w:style w:type="paragraph" w:customStyle="1" w:styleId="60">
    <w:name w:val="Основной текст (6)"/>
    <w:basedOn w:val="a"/>
    <w:link w:val="6"/>
    <w:rsid w:val="001E37C0"/>
    <w:pPr>
      <w:shd w:val="clear" w:color="auto" w:fill="FFFFFF"/>
      <w:spacing w:before="3540" w:after="120" w:line="0" w:lineRule="atLeast"/>
      <w:jc w:val="center"/>
    </w:pPr>
    <w:rPr>
      <w:rFonts w:ascii="Century Schoolbook" w:eastAsia="Century Schoolbook" w:hAnsi="Century Schoolbook" w:cs="Century Schoolbook"/>
      <w:b/>
      <w:bCs/>
      <w:sz w:val="16"/>
      <w:szCs w:val="16"/>
    </w:rPr>
  </w:style>
  <w:style w:type="paragraph" w:customStyle="1" w:styleId="70">
    <w:name w:val="Основной текст (7)"/>
    <w:basedOn w:val="a"/>
    <w:link w:val="7"/>
    <w:rsid w:val="001E37C0"/>
    <w:pPr>
      <w:shd w:val="clear" w:color="auto" w:fill="FFFFFF"/>
      <w:spacing w:before="120" w:line="0" w:lineRule="atLeast"/>
      <w:jc w:val="center"/>
    </w:pPr>
    <w:rPr>
      <w:rFonts w:ascii="Franklin Gothic Book" w:eastAsia="Franklin Gothic Book" w:hAnsi="Franklin Gothic Book" w:cs="Franklin Gothic Book"/>
      <w:sz w:val="20"/>
      <w:szCs w:val="20"/>
    </w:rPr>
  </w:style>
  <w:style w:type="paragraph" w:customStyle="1" w:styleId="20">
    <w:name w:val="Основной текст (2)"/>
    <w:basedOn w:val="a"/>
    <w:link w:val="2"/>
    <w:rsid w:val="001E37C0"/>
    <w:pPr>
      <w:shd w:val="clear" w:color="auto" w:fill="FFFFFF"/>
      <w:spacing w:after="1680" w:line="221" w:lineRule="exact"/>
      <w:ind w:hanging="600"/>
    </w:pPr>
    <w:rPr>
      <w:rFonts w:ascii="Century Schoolbook" w:eastAsia="Century Schoolbook" w:hAnsi="Century Schoolbook" w:cs="Century Schoolbook"/>
      <w:sz w:val="21"/>
      <w:szCs w:val="21"/>
    </w:rPr>
  </w:style>
  <w:style w:type="paragraph" w:customStyle="1" w:styleId="90">
    <w:name w:val="Основной текст (9)"/>
    <w:basedOn w:val="a"/>
    <w:link w:val="9"/>
    <w:rsid w:val="001E37C0"/>
    <w:pPr>
      <w:shd w:val="clear" w:color="auto" w:fill="FFFFFF"/>
      <w:spacing w:before="3060" w:line="250" w:lineRule="exact"/>
    </w:pPr>
    <w:rPr>
      <w:rFonts w:ascii="Century Schoolbook" w:eastAsia="Century Schoolbook" w:hAnsi="Century Schoolbook" w:cs="Century Schoolbook"/>
      <w:b/>
      <w:bCs/>
      <w:sz w:val="19"/>
      <w:szCs w:val="19"/>
    </w:rPr>
  </w:style>
  <w:style w:type="paragraph" w:customStyle="1" w:styleId="101">
    <w:name w:val="Основной текст (10)"/>
    <w:basedOn w:val="a"/>
    <w:link w:val="100"/>
    <w:rsid w:val="001E37C0"/>
    <w:pPr>
      <w:shd w:val="clear" w:color="auto" w:fill="FFFFFF"/>
      <w:spacing w:before="300" w:after="180" w:line="216" w:lineRule="exact"/>
      <w:jc w:val="center"/>
    </w:pPr>
    <w:rPr>
      <w:rFonts w:ascii="Century Schoolbook" w:eastAsia="Century Schoolbook" w:hAnsi="Century Schoolbook" w:cs="Century Schoolbook"/>
      <w:i/>
      <w:iCs/>
      <w:sz w:val="18"/>
      <w:szCs w:val="18"/>
    </w:rPr>
  </w:style>
  <w:style w:type="paragraph" w:customStyle="1" w:styleId="110">
    <w:name w:val="Основной текст (11)"/>
    <w:basedOn w:val="a"/>
    <w:link w:val="11"/>
    <w:rsid w:val="001E37C0"/>
    <w:pPr>
      <w:shd w:val="clear" w:color="auto" w:fill="FFFFFF"/>
      <w:spacing w:before="180" w:line="197" w:lineRule="exact"/>
    </w:pPr>
    <w:rPr>
      <w:rFonts w:ascii="Century Schoolbook" w:eastAsia="Century Schoolbook" w:hAnsi="Century Schoolbook" w:cs="Century Schoolbook"/>
      <w:sz w:val="17"/>
      <w:szCs w:val="17"/>
    </w:rPr>
  </w:style>
  <w:style w:type="paragraph" w:customStyle="1" w:styleId="13">
    <w:name w:val="Заголовок №1"/>
    <w:basedOn w:val="a"/>
    <w:link w:val="12"/>
    <w:rsid w:val="001E37C0"/>
    <w:pPr>
      <w:shd w:val="clear" w:color="auto" w:fill="FFFFFF"/>
      <w:spacing w:after="1980" w:line="0" w:lineRule="atLeast"/>
      <w:jc w:val="center"/>
      <w:outlineLvl w:val="0"/>
    </w:pPr>
    <w:rPr>
      <w:rFonts w:ascii="Franklin Gothic Book" w:eastAsia="Franklin Gothic Book" w:hAnsi="Franklin Gothic Book" w:cs="Franklin Gothic Book"/>
      <w:sz w:val="38"/>
      <w:szCs w:val="38"/>
    </w:rPr>
  </w:style>
  <w:style w:type="paragraph" w:styleId="16">
    <w:name w:val="toc 1"/>
    <w:basedOn w:val="a"/>
    <w:link w:val="15"/>
    <w:autoRedefine/>
    <w:rsid w:val="001E37C0"/>
    <w:pPr>
      <w:shd w:val="clear" w:color="auto" w:fill="FFFFFF"/>
      <w:spacing w:before="1980" w:line="288" w:lineRule="exact"/>
      <w:jc w:val="both"/>
    </w:pPr>
    <w:rPr>
      <w:rFonts w:ascii="Century Schoolbook" w:eastAsia="Century Schoolbook" w:hAnsi="Century Schoolbook" w:cs="Century Schoolbook"/>
      <w:sz w:val="21"/>
      <w:szCs w:val="21"/>
    </w:rPr>
  </w:style>
  <w:style w:type="paragraph" w:customStyle="1" w:styleId="23">
    <w:name w:val="Заголовок №2"/>
    <w:basedOn w:val="a"/>
    <w:link w:val="22"/>
    <w:rsid w:val="001E37C0"/>
    <w:pPr>
      <w:shd w:val="clear" w:color="auto" w:fill="FFFFFF"/>
      <w:spacing w:after="60" w:line="336" w:lineRule="exact"/>
      <w:jc w:val="center"/>
      <w:outlineLvl w:val="1"/>
    </w:pPr>
    <w:rPr>
      <w:rFonts w:ascii="Franklin Gothic Book" w:eastAsia="Franklin Gothic Book" w:hAnsi="Franklin Gothic Book" w:cs="Franklin Gothic Book"/>
      <w:b/>
      <w:bCs/>
      <w:sz w:val="28"/>
      <w:szCs w:val="28"/>
    </w:rPr>
  </w:style>
  <w:style w:type="paragraph" w:customStyle="1" w:styleId="aa">
    <w:name w:val="Колонтитул"/>
    <w:basedOn w:val="a"/>
    <w:link w:val="a9"/>
    <w:rsid w:val="001E37C0"/>
    <w:pPr>
      <w:shd w:val="clear" w:color="auto" w:fill="FFFFFF"/>
      <w:spacing w:line="0" w:lineRule="atLeast"/>
    </w:pPr>
    <w:rPr>
      <w:rFonts w:ascii="Franklin Gothic Book" w:eastAsia="Franklin Gothic Book" w:hAnsi="Franklin Gothic Book" w:cs="Franklin Gothic Book"/>
      <w:i/>
      <w:iCs/>
      <w:sz w:val="19"/>
      <w:szCs w:val="19"/>
    </w:rPr>
  </w:style>
  <w:style w:type="paragraph" w:customStyle="1" w:styleId="121">
    <w:name w:val="Основной текст (12)"/>
    <w:basedOn w:val="a"/>
    <w:link w:val="120"/>
    <w:rsid w:val="001E37C0"/>
    <w:pPr>
      <w:shd w:val="clear" w:color="auto" w:fill="FFFFFF"/>
      <w:spacing w:after="180" w:line="322" w:lineRule="exact"/>
      <w:ind w:hanging="2040"/>
      <w:jc w:val="center"/>
    </w:pPr>
    <w:rPr>
      <w:rFonts w:ascii="Franklin Gothic Book" w:eastAsia="Franklin Gothic Book" w:hAnsi="Franklin Gothic Book" w:cs="Franklin Gothic Book"/>
      <w:i/>
      <w:iCs/>
      <w:sz w:val="26"/>
      <w:szCs w:val="26"/>
    </w:rPr>
  </w:style>
  <w:style w:type="paragraph" w:customStyle="1" w:styleId="131">
    <w:name w:val="Основной текст (13)"/>
    <w:basedOn w:val="a"/>
    <w:link w:val="130"/>
    <w:rsid w:val="001E37C0"/>
    <w:pPr>
      <w:shd w:val="clear" w:color="auto" w:fill="FFFFFF"/>
      <w:spacing w:after="1680" w:line="437" w:lineRule="exact"/>
      <w:jc w:val="center"/>
    </w:pPr>
    <w:rPr>
      <w:rFonts w:ascii="Franklin Gothic Book" w:eastAsia="Franklin Gothic Book" w:hAnsi="Franklin Gothic Book" w:cs="Franklin Gothic Book"/>
      <w:sz w:val="38"/>
      <w:szCs w:val="38"/>
    </w:rPr>
  </w:style>
  <w:style w:type="paragraph" w:customStyle="1" w:styleId="221">
    <w:name w:val="Заголовок №2 (2)"/>
    <w:basedOn w:val="a"/>
    <w:link w:val="220"/>
    <w:rsid w:val="001E37C0"/>
    <w:pPr>
      <w:shd w:val="clear" w:color="auto" w:fill="FFFFFF"/>
      <w:spacing w:before="2520" w:after="240" w:line="0" w:lineRule="atLeast"/>
      <w:jc w:val="center"/>
      <w:outlineLvl w:val="1"/>
    </w:pPr>
    <w:rPr>
      <w:rFonts w:ascii="Franklin Gothic Book" w:eastAsia="Franklin Gothic Book" w:hAnsi="Franklin Gothic Book" w:cs="Franklin Gothic Book"/>
      <w:sz w:val="30"/>
      <w:szCs w:val="30"/>
    </w:rPr>
  </w:style>
  <w:style w:type="paragraph" w:customStyle="1" w:styleId="141">
    <w:name w:val="Основной текст (14)"/>
    <w:basedOn w:val="a"/>
    <w:link w:val="140"/>
    <w:rsid w:val="001E37C0"/>
    <w:pPr>
      <w:shd w:val="clear" w:color="auto" w:fill="FFFFFF"/>
      <w:spacing w:after="120" w:line="0" w:lineRule="atLeast"/>
      <w:jc w:val="center"/>
    </w:pPr>
    <w:rPr>
      <w:rFonts w:ascii="Franklin Gothic Book" w:eastAsia="Franklin Gothic Book" w:hAnsi="Franklin Gothic Book" w:cs="Franklin Gothic Book"/>
      <w:sz w:val="30"/>
      <w:szCs w:val="30"/>
    </w:rPr>
  </w:style>
  <w:style w:type="paragraph" w:customStyle="1" w:styleId="ad">
    <w:name w:val="Подпись к таблице"/>
    <w:basedOn w:val="a"/>
    <w:link w:val="ac"/>
    <w:rsid w:val="001E37C0"/>
    <w:pPr>
      <w:shd w:val="clear" w:color="auto" w:fill="FFFFFF"/>
      <w:spacing w:line="202" w:lineRule="exact"/>
      <w:ind w:firstLine="320"/>
      <w:jc w:val="both"/>
    </w:pPr>
    <w:rPr>
      <w:rFonts w:ascii="Century Schoolbook" w:eastAsia="Century Schoolbook" w:hAnsi="Century Schoolbook" w:cs="Century Schoolbook"/>
      <w:sz w:val="17"/>
      <w:szCs w:val="17"/>
    </w:rPr>
  </w:style>
  <w:style w:type="paragraph" w:customStyle="1" w:styleId="151">
    <w:name w:val="Основной текст (15)"/>
    <w:basedOn w:val="a"/>
    <w:link w:val="150"/>
    <w:rsid w:val="001E37C0"/>
    <w:pPr>
      <w:shd w:val="clear" w:color="auto" w:fill="FFFFFF"/>
      <w:spacing w:before="300" w:after="60" w:line="168" w:lineRule="exact"/>
    </w:pPr>
    <w:rPr>
      <w:rFonts w:ascii="Century Schoolbook" w:eastAsia="Century Schoolbook" w:hAnsi="Century Schoolbook" w:cs="Century Schoolbook"/>
      <w:sz w:val="14"/>
      <w:szCs w:val="14"/>
    </w:rPr>
  </w:style>
  <w:style w:type="paragraph" w:styleId="27">
    <w:name w:val="toc 2"/>
    <w:basedOn w:val="a"/>
    <w:autoRedefine/>
    <w:rsid w:val="001E37C0"/>
    <w:pPr>
      <w:shd w:val="clear" w:color="auto" w:fill="FFFFFF"/>
      <w:spacing w:before="1980" w:line="288" w:lineRule="exact"/>
      <w:jc w:val="both"/>
    </w:pPr>
    <w:rPr>
      <w:rFonts w:ascii="Century Schoolbook" w:eastAsia="Century Schoolbook" w:hAnsi="Century Schoolbook" w:cs="Century Schoolbook"/>
      <w:sz w:val="21"/>
      <w:szCs w:val="21"/>
    </w:rPr>
  </w:style>
  <w:style w:type="character" w:customStyle="1" w:styleId="32">
    <w:name w:val="Заголовок №3_"/>
    <w:basedOn w:val="a0"/>
    <w:link w:val="33"/>
    <w:rsid w:val="00881BF9"/>
    <w:rPr>
      <w:rFonts w:ascii="Franklin Gothic Medium" w:eastAsia="Franklin Gothic Medium" w:hAnsi="Franklin Gothic Medium" w:cs="Franklin Gothic Medium"/>
      <w:sz w:val="30"/>
      <w:szCs w:val="30"/>
      <w:shd w:val="clear" w:color="auto" w:fill="FFFFFF"/>
    </w:rPr>
  </w:style>
  <w:style w:type="character" w:customStyle="1" w:styleId="34">
    <w:name w:val="Заголовок №3 + Малые прописные"/>
    <w:basedOn w:val="32"/>
    <w:rsid w:val="00881BF9"/>
    <w:rPr>
      <w:smallCaps/>
      <w:color w:val="000000"/>
      <w:spacing w:val="0"/>
      <w:w w:val="100"/>
      <w:position w:val="0"/>
      <w:lang w:val="ru-RU" w:eastAsia="ru-RU" w:bidi="ru-RU"/>
    </w:rPr>
  </w:style>
  <w:style w:type="paragraph" w:customStyle="1" w:styleId="33">
    <w:name w:val="Заголовок №3"/>
    <w:basedOn w:val="a"/>
    <w:link w:val="32"/>
    <w:rsid w:val="00881BF9"/>
    <w:pPr>
      <w:shd w:val="clear" w:color="auto" w:fill="FFFFFF"/>
      <w:spacing w:after="240" w:line="0" w:lineRule="atLeast"/>
      <w:outlineLvl w:val="2"/>
    </w:pPr>
    <w:rPr>
      <w:rFonts w:ascii="Franklin Gothic Medium" w:eastAsia="Franklin Gothic Medium" w:hAnsi="Franklin Gothic Medium" w:cs="Franklin Gothic Medium"/>
      <w:color w:val="auto"/>
      <w:sz w:val="30"/>
      <w:szCs w:val="30"/>
    </w:rPr>
  </w:style>
  <w:style w:type="character" w:customStyle="1" w:styleId="113">
    <w:name w:val="Основной текст (11) + Малые прописные"/>
    <w:basedOn w:val="11"/>
    <w:rsid w:val="00930E47"/>
    <w:rPr>
      <w:rFonts w:ascii="Franklin Gothic Medium" w:eastAsia="Franklin Gothic Medium" w:hAnsi="Franklin Gothic Medium" w:cs="Franklin Gothic Medium"/>
      <w:smallCaps/>
      <w:color w:val="000000"/>
      <w:spacing w:val="0"/>
      <w:w w:val="100"/>
      <w:position w:val="0"/>
      <w:sz w:val="30"/>
      <w:szCs w:val="30"/>
      <w:lang w:val="ru-RU" w:eastAsia="ru-RU" w:bidi="ru-RU"/>
    </w:rPr>
  </w:style>
  <w:style w:type="paragraph" w:customStyle="1" w:styleId="TableParagraph">
    <w:name w:val="Table Paragraph"/>
    <w:basedOn w:val="a"/>
    <w:uiPriority w:val="1"/>
    <w:qFormat/>
    <w:rsid w:val="00930E47"/>
    <w:pPr>
      <w:ind w:left="175"/>
    </w:pPr>
    <w:rPr>
      <w:rFonts w:ascii="Times New Roman" w:eastAsia="Times New Roman" w:hAnsi="Times New Roman" w:cs="Times New Roman"/>
      <w:color w:val="auto"/>
      <w:sz w:val="22"/>
      <w:szCs w:val="22"/>
      <w:lang w:val="en-US" w:eastAsia="en-US" w:bidi="ar-SA"/>
    </w:rPr>
  </w:style>
  <w:style w:type="character" w:customStyle="1" w:styleId="42">
    <w:name w:val="Заголовок №4_"/>
    <w:basedOn w:val="a0"/>
    <w:rsid w:val="00930E47"/>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3">
    <w:name w:val="Заголовок №4"/>
    <w:basedOn w:val="42"/>
    <w:rsid w:val="00930E47"/>
    <w:rPr>
      <w:color w:val="000000"/>
      <w:spacing w:val="0"/>
      <w:w w:val="100"/>
      <w:position w:val="0"/>
      <w:lang w:val="ru-RU" w:eastAsia="ru-RU" w:bidi="ru-RU"/>
    </w:rPr>
  </w:style>
  <w:style w:type="paragraph" w:styleId="af">
    <w:name w:val="List Paragraph"/>
    <w:basedOn w:val="a"/>
    <w:uiPriority w:val="34"/>
    <w:qFormat/>
    <w:rsid w:val="00930E47"/>
    <w:pPr>
      <w:ind w:left="720"/>
      <w:contextualSpacing/>
    </w:pPr>
  </w:style>
  <w:style w:type="character" w:customStyle="1" w:styleId="275pt">
    <w:name w:val="Основной текст (2) + 7;5 pt;Малые прописные"/>
    <w:basedOn w:val="2"/>
    <w:rsid w:val="001C0C1F"/>
    <w:rPr>
      <w:smallCaps/>
      <w:color w:val="000000"/>
      <w:spacing w:val="0"/>
      <w:w w:val="100"/>
      <w:position w:val="0"/>
      <w:sz w:val="15"/>
      <w:szCs w:val="15"/>
      <w:lang w:val="ru-RU" w:eastAsia="ru-RU" w:bidi="ru-RU"/>
    </w:rPr>
  </w:style>
  <w:style w:type="character" w:customStyle="1" w:styleId="285pt">
    <w:name w:val="Основной текст (2) + 8;5 pt;Полужирный"/>
    <w:basedOn w:val="2"/>
    <w:rsid w:val="001C0C1F"/>
    <w:rPr>
      <w:b/>
      <w:bCs/>
      <w:color w:val="000000"/>
      <w:spacing w:val="0"/>
      <w:w w:val="100"/>
      <w:position w:val="0"/>
      <w:sz w:val="17"/>
      <w:szCs w:val="17"/>
      <w:lang w:val="ru-RU" w:eastAsia="ru-RU" w:bidi="ru-RU"/>
    </w:rPr>
  </w:style>
  <w:style w:type="character" w:customStyle="1" w:styleId="275pt0">
    <w:name w:val="Основной текст (2) + 7;5 pt"/>
    <w:basedOn w:val="2"/>
    <w:rsid w:val="001C0C1F"/>
    <w:rPr>
      <w:color w:val="000000"/>
      <w:spacing w:val="0"/>
      <w:w w:val="100"/>
      <w:position w:val="0"/>
      <w:sz w:val="15"/>
      <w:szCs w:val="15"/>
      <w:lang w:val="ru-RU" w:eastAsia="ru-RU" w:bidi="ru-RU"/>
    </w:rPr>
  </w:style>
  <w:style w:type="character" w:customStyle="1" w:styleId="285pt0">
    <w:name w:val="Основной текст (2) + 8;5 pt;Полужирный;Малые прописные"/>
    <w:basedOn w:val="2"/>
    <w:rsid w:val="001C0C1F"/>
    <w:rPr>
      <w:b/>
      <w:bCs/>
      <w:smallCaps/>
      <w:color w:val="000000"/>
      <w:spacing w:val="0"/>
      <w:w w:val="100"/>
      <w:position w:val="0"/>
      <w:sz w:val="17"/>
      <w:szCs w:val="17"/>
      <w:lang w:val="ru-RU" w:eastAsia="ru-RU" w:bidi="ru-RU"/>
    </w:rPr>
  </w:style>
  <w:style w:type="character" w:customStyle="1" w:styleId="29pt2">
    <w:name w:val="Основной текст (2) + 9 pt;Полужирный;Курсив"/>
    <w:basedOn w:val="2"/>
    <w:rsid w:val="001C0C1F"/>
    <w:rPr>
      <w:b/>
      <w:bCs/>
      <w:i/>
      <w:iCs/>
      <w:color w:val="000000"/>
      <w:spacing w:val="0"/>
      <w:w w:val="100"/>
      <w:position w:val="0"/>
      <w:sz w:val="18"/>
      <w:szCs w:val="18"/>
      <w:lang w:val="ru-RU" w:eastAsia="ru-RU" w:bidi="ru-RU"/>
    </w:rPr>
  </w:style>
  <w:style w:type="table" w:styleId="af0">
    <w:name w:val="Table Grid"/>
    <w:basedOn w:val="a1"/>
    <w:uiPriority w:val="59"/>
    <w:rsid w:val="006514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nhideWhenUsed/>
    <w:rsid w:val="00B020B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9"/>
    <w:rsid w:val="00B020BA"/>
    <w:rPr>
      <w:rFonts w:ascii="Times New Roman" w:eastAsia="Times New Roman" w:hAnsi="Times New Roman" w:cs="Times New Roman"/>
      <w:lang w:bidi="ar-SA"/>
    </w:rPr>
  </w:style>
  <w:style w:type="paragraph" w:styleId="af2">
    <w:name w:val="header"/>
    <w:basedOn w:val="a"/>
    <w:link w:val="af3"/>
    <w:uiPriority w:val="99"/>
    <w:semiHidden/>
    <w:unhideWhenUsed/>
    <w:rsid w:val="00B020BA"/>
    <w:pPr>
      <w:tabs>
        <w:tab w:val="center" w:pos="4677"/>
        <w:tab w:val="right" w:pos="9355"/>
      </w:tabs>
    </w:pPr>
  </w:style>
  <w:style w:type="character" w:customStyle="1" w:styleId="af3">
    <w:name w:val="Верхний колонтитул Знак"/>
    <w:basedOn w:val="a0"/>
    <w:link w:val="af2"/>
    <w:uiPriority w:val="99"/>
    <w:semiHidden/>
    <w:rsid w:val="00B020BA"/>
    <w:rPr>
      <w:color w:val="000000"/>
    </w:rPr>
  </w:style>
  <w:style w:type="paragraph" w:styleId="af4">
    <w:name w:val="footer"/>
    <w:basedOn w:val="a"/>
    <w:link w:val="af5"/>
    <w:uiPriority w:val="99"/>
    <w:unhideWhenUsed/>
    <w:rsid w:val="00B020BA"/>
    <w:pPr>
      <w:tabs>
        <w:tab w:val="center" w:pos="4677"/>
        <w:tab w:val="right" w:pos="9355"/>
      </w:tabs>
    </w:pPr>
  </w:style>
  <w:style w:type="character" w:customStyle="1" w:styleId="af5">
    <w:name w:val="Нижний колонтитул Знак"/>
    <w:basedOn w:val="a0"/>
    <w:link w:val="af4"/>
    <w:uiPriority w:val="99"/>
    <w:rsid w:val="00B020BA"/>
    <w:rPr>
      <w:color w:val="000000"/>
    </w:rPr>
  </w:style>
  <w:style w:type="paragraph" w:styleId="af6">
    <w:name w:val="Balloon Text"/>
    <w:basedOn w:val="a"/>
    <w:link w:val="af7"/>
    <w:uiPriority w:val="99"/>
    <w:semiHidden/>
    <w:unhideWhenUsed/>
    <w:rsid w:val="00B020BA"/>
    <w:rPr>
      <w:rFonts w:ascii="Tahoma" w:hAnsi="Tahoma" w:cs="Tahoma"/>
      <w:sz w:val="16"/>
      <w:szCs w:val="16"/>
    </w:rPr>
  </w:style>
  <w:style w:type="character" w:customStyle="1" w:styleId="af7">
    <w:name w:val="Текст выноски Знак"/>
    <w:basedOn w:val="a0"/>
    <w:link w:val="af6"/>
    <w:uiPriority w:val="99"/>
    <w:semiHidden/>
    <w:rsid w:val="00B020B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entury Schoolbook" w:eastAsia="Century Schoolbook" w:hAnsi="Century Schoolbook" w:cs="Century Schoolbook"/>
      <w:b w:val="0"/>
      <w:bCs w:val="0"/>
      <w:i w:val="0"/>
      <w:iCs w:val="0"/>
      <w:smallCaps w:val="0"/>
      <w:strike w:val="0"/>
      <w:sz w:val="17"/>
      <w:szCs w:val="17"/>
      <w:u w:val="none"/>
    </w:rPr>
  </w:style>
  <w:style w:type="character" w:customStyle="1" w:styleId="a6">
    <w:name w:val="Сноска"/>
    <w:basedOn w:val="a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8Exact">
    <w:name w:val="Основной текст (8) Exact"/>
    <w:basedOn w:val="a0"/>
    <w:rPr>
      <w:rFonts w:ascii="Century Schoolbook" w:eastAsia="Century Schoolbook" w:hAnsi="Century Schoolbook" w:cs="Century Schoolbook"/>
      <w:b w:val="0"/>
      <w:bCs w:val="0"/>
      <w:i w:val="0"/>
      <w:iCs w:val="0"/>
      <w:smallCaps w:val="0"/>
      <w:strike w:val="0"/>
      <w:sz w:val="18"/>
      <w:szCs w:val="18"/>
      <w:u w:val="none"/>
    </w:rPr>
  </w:style>
  <w:style w:type="character" w:customStyle="1" w:styleId="8Exact0">
    <w:name w:val="Основной текст (8) Exact"/>
    <w:basedOn w:val="8"/>
    <w:rPr>
      <w:rFonts w:ascii="Century Schoolbook" w:eastAsia="Century Schoolbook" w:hAnsi="Century Schoolbook" w:cs="Century Schoolbook"/>
      <w:b w:val="0"/>
      <w:bCs w:val="0"/>
      <w:i w:val="0"/>
      <w:iCs w:val="0"/>
      <w:smallCaps w:val="0"/>
      <w:strike w:val="0"/>
      <w:sz w:val="18"/>
      <w:szCs w:val="18"/>
      <w:u w:val="none"/>
    </w:rPr>
  </w:style>
  <w:style w:type="character" w:customStyle="1" w:styleId="3">
    <w:name w:val="Основной текст (3)_"/>
    <w:basedOn w:val="a0"/>
    <w:link w:val="30"/>
    <w:rPr>
      <w:rFonts w:ascii="Franklin Gothic Book" w:eastAsia="Franklin Gothic Book" w:hAnsi="Franklin Gothic Book" w:cs="Franklin Gothic Book"/>
      <w:b w:val="0"/>
      <w:bCs w:val="0"/>
      <w:i w:val="0"/>
      <w:iCs w:val="0"/>
      <w:smallCaps w:val="0"/>
      <w:strike w:val="0"/>
      <w:spacing w:val="-10"/>
      <w:sz w:val="48"/>
      <w:szCs w:val="48"/>
      <w:u w:val="none"/>
    </w:rPr>
  </w:style>
  <w:style w:type="character" w:customStyle="1" w:styleId="31">
    <w:name w:val="Основной текст (3)"/>
    <w:basedOn w:val="3"/>
    <w:rPr>
      <w:rFonts w:ascii="Franklin Gothic Book" w:eastAsia="Franklin Gothic Book" w:hAnsi="Franklin Gothic Book" w:cs="Franklin Gothic Book"/>
      <w:b w:val="0"/>
      <w:bCs w:val="0"/>
      <w:i w:val="0"/>
      <w:iCs w:val="0"/>
      <w:smallCaps w:val="0"/>
      <w:strike w:val="0"/>
      <w:color w:val="000000"/>
      <w:spacing w:val="-10"/>
      <w:w w:val="100"/>
      <w:position w:val="0"/>
      <w:sz w:val="48"/>
      <w:szCs w:val="48"/>
      <w:u w:val="none"/>
      <w:lang w:val="ru-RU" w:eastAsia="ru-RU" w:bidi="ru-RU"/>
    </w:rPr>
  </w:style>
  <w:style w:type="character" w:customStyle="1" w:styleId="4">
    <w:name w:val="Основной текст (4)_"/>
    <w:basedOn w:val="a0"/>
    <w:link w:val="40"/>
    <w:rPr>
      <w:rFonts w:ascii="Franklin Gothic Book" w:eastAsia="Franklin Gothic Book" w:hAnsi="Franklin Gothic Book" w:cs="Franklin Gothic Book"/>
      <w:b/>
      <w:bCs/>
      <w:i w:val="0"/>
      <w:iCs w:val="0"/>
      <w:smallCaps w:val="0"/>
      <w:strike w:val="0"/>
      <w:sz w:val="28"/>
      <w:szCs w:val="28"/>
      <w:u w:val="none"/>
    </w:rPr>
  </w:style>
  <w:style w:type="character" w:customStyle="1" w:styleId="41">
    <w:name w:val="Основной текст (4)"/>
    <w:basedOn w:val="4"/>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Century Schoolbook" w:eastAsia="Century Schoolbook" w:hAnsi="Century Schoolbook" w:cs="Century Schoolbook"/>
      <w:b w:val="0"/>
      <w:bCs w:val="0"/>
      <w:i/>
      <w:iCs/>
      <w:smallCaps w:val="0"/>
      <w:strike w:val="0"/>
      <w:sz w:val="21"/>
      <w:szCs w:val="21"/>
      <w:u w:val="none"/>
    </w:rPr>
  </w:style>
  <w:style w:type="character" w:customStyle="1" w:styleId="51">
    <w:name w:val="Основной текст (5)"/>
    <w:basedOn w:val="5"/>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 Не курсив"/>
    <w:basedOn w:val="5"/>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Century Schoolbook" w:eastAsia="Century Schoolbook" w:hAnsi="Century Schoolbook" w:cs="Century Schoolbook"/>
      <w:b/>
      <w:bCs/>
      <w:i w:val="0"/>
      <w:iCs w:val="0"/>
      <w:smallCaps w:val="0"/>
      <w:strike w:val="0"/>
      <w:sz w:val="16"/>
      <w:szCs w:val="16"/>
      <w:u w:val="none"/>
    </w:rPr>
  </w:style>
  <w:style w:type="character" w:customStyle="1" w:styleId="61">
    <w:name w:val="Основной текст (6)"/>
    <w:basedOn w:val="6"/>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71">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eastAsia="ru-RU" w:bidi="ru-RU"/>
    </w:rPr>
  </w:style>
  <w:style w:type="character" w:customStyle="1" w:styleId="7CenturySchoolbook9pt">
    <w:name w:val="Основной текст (7) + Century Schoolbook;9 pt"/>
    <w:basedOn w:val="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Century Schoolbook" w:eastAsia="Century Schoolbook" w:hAnsi="Century Schoolbook" w:cs="Century Schoolbook"/>
      <w:b w:val="0"/>
      <w:bCs w:val="0"/>
      <w:i w:val="0"/>
      <w:iCs w:val="0"/>
      <w:smallCaps w:val="0"/>
      <w:strike w:val="0"/>
      <w:sz w:val="21"/>
      <w:szCs w:val="21"/>
      <w:u w:val="none"/>
    </w:rPr>
  </w:style>
  <w:style w:type="character" w:customStyle="1" w:styleId="21">
    <w:name w:val="Основной текст (2)"/>
    <w:basedOn w:val="2"/>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0"/>
    <w:rPr>
      <w:rFonts w:ascii="Century Schoolbook" w:eastAsia="Century Schoolbook" w:hAnsi="Century Schoolbook" w:cs="Century Schoolbook"/>
      <w:b w:val="0"/>
      <w:bCs w:val="0"/>
      <w:i w:val="0"/>
      <w:iCs w:val="0"/>
      <w:smallCaps w:val="0"/>
      <w:strike w:val="0"/>
      <w:sz w:val="18"/>
      <w:szCs w:val="18"/>
      <w:u w:val="none"/>
    </w:rPr>
  </w:style>
  <w:style w:type="character" w:customStyle="1" w:styleId="82pt">
    <w:name w:val="Основной текст (8) + Интервал 2 pt"/>
    <w:basedOn w:val="8"/>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ru-RU" w:eastAsia="ru-RU" w:bidi="ru-RU"/>
    </w:rPr>
  </w:style>
  <w:style w:type="character" w:customStyle="1" w:styleId="81">
    <w:name w:val="Основной текст (8) + Курсив"/>
    <w:basedOn w:val="8"/>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82">
    <w:name w:val="Основной текст (8)"/>
    <w:basedOn w:val="8"/>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Century Schoolbook" w:eastAsia="Century Schoolbook" w:hAnsi="Century Schoolbook" w:cs="Century Schoolbook"/>
      <w:b/>
      <w:bCs/>
      <w:i w:val="0"/>
      <w:iCs w:val="0"/>
      <w:smallCaps w:val="0"/>
      <w:strike w:val="0"/>
      <w:sz w:val="19"/>
      <w:szCs w:val="19"/>
      <w:u w:val="none"/>
    </w:rPr>
  </w:style>
  <w:style w:type="character" w:customStyle="1" w:styleId="91">
    <w:name w:val="Основной текст (9)"/>
    <w:basedOn w:val="9"/>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0">
    <w:name w:val="Основной текст (10)_"/>
    <w:basedOn w:val="a0"/>
    <w:link w:val="100"/>
    <w:rPr>
      <w:rFonts w:ascii="Century Schoolbook" w:eastAsia="Century Schoolbook" w:hAnsi="Century Schoolbook" w:cs="Century Schoolbook"/>
      <w:b w:val="0"/>
      <w:bCs w:val="0"/>
      <w:i/>
      <w:iCs/>
      <w:smallCaps w:val="0"/>
      <w:strike w:val="0"/>
      <w:sz w:val="18"/>
      <w:szCs w:val="18"/>
      <w:u w:val="none"/>
    </w:rPr>
  </w:style>
  <w:style w:type="character" w:customStyle="1" w:styleId="101">
    <w:name w:val="Основной текст (10)"/>
    <w:basedOn w:val="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11">
    <w:name w:val="Основной текст (11)_"/>
    <w:basedOn w:val="a0"/>
    <w:link w:val="110"/>
    <w:rPr>
      <w:rFonts w:ascii="Century Schoolbook" w:eastAsia="Century Schoolbook" w:hAnsi="Century Schoolbook" w:cs="Century Schoolbook"/>
      <w:b w:val="0"/>
      <w:bCs w:val="0"/>
      <w:i w:val="0"/>
      <w:iCs w:val="0"/>
      <w:smallCaps w:val="0"/>
      <w:strike w:val="0"/>
      <w:sz w:val="17"/>
      <w:szCs w:val="17"/>
      <w:u w:val="none"/>
    </w:rPr>
  </w:style>
  <w:style w:type="character" w:customStyle="1" w:styleId="111">
    <w:name w:val="Основной текст (11)"/>
    <w:basedOn w:val="1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2"/>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3">
    <w:name w:val="Заголовок №1"/>
    <w:basedOn w:val="1"/>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ru-RU" w:eastAsia="ru-RU" w:bidi="ru-RU"/>
    </w:rPr>
  </w:style>
  <w:style w:type="character" w:customStyle="1" w:styleId="14">
    <w:name w:val="Оглавление 1 Знак"/>
    <w:basedOn w:val="a0"/>
    <w:link w:val="15"/>
    <w:rPr>
      <w:rFonts w:ascii="Century Schoolbook" w:eastAsia="Century Schoolbook" w:hAnsi="Century Schoolbook" w:cs="Century Schoolbook"/>
      <w:b w:val="0"/>
      <w:bCs w:val="0"/>
      <w:i w:val="0"/>
      <w:iCs w:val="0"/>
      <w:smallCaps w:val="0"/>
      <w:strike w:val="0"/>
      <w:sz w:val="21"/>
      <w:szCs w:val="21"/>
      <w:u w:val="none"/>
    </w:rPr>
  </w:style>
  <w:style w:type="character" w:customStyle="1" w:styleId="a7">
    <w:name w:val="Оглавление"/>
    <w:basedOn w:val="14"/>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a8">
    <w:name w:val="Оглавление + Курсив"/>
    <w:basedOn w:val="14"/>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Заголовок №2_"/>
    <w:basedOn w:val="a0"/>
    <w:link w:val="23"/>
    <w:rPr>
      <w:rFonts w:ascii="Franklin Gothic Book" w:eastAsia="Franklin Gothic Book" w:hAnsi="Franklin Gothic Book" w:cs="Franklin Gothic Book"/>
      <w:b/>
      <w:bCs/>
      <w:i w:val="0"/>
      <w:iCs w:val="0"/>
      <w:smallCaps w:val="0"/>
      <w:strike w:val="0"/>
      <w:sz w:val="28"/>
      <w:szCs w:val="28"/>
      <w:u w:val="none"/>
    </w:rPr>
  </w:style>
  <w:style w:type="character" w:customStyle="1" w:styleId="24">
    <w:name w:val="Заголовок №2"/>
    <w:basedOn w:val="22"/>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a9">
    <w:name w:val="Колонтитул_"/>
    <w:basedOn w:val="a0"/>
    <w:link w:val="aa"/>
    <w:rPr>
      <w:rFonts w:ascii="Franklin Gothic Book" w:eastAsia="Franklin Gothic Book" w:hAnsi="Franklin Gothic Book" w:cs="Franklin Gothic Book"/>
      <w:b w:val="0"/>
      <w:bCs w:val="0"/>
      <w:i/>
      <w:iCs/>
      <w:smallCaps w:val="0"/>
      <w:strike w:val="0"/>
      <w:sz w:val="19"/>
      <w:szCs w:val="19"/>
      <w:u w:val="none"/>
    </w:rPr>
  </w:style>
  <w:style w:type="character" w:customStyle="1" w:styleId="CenturySchoolbook12pt">
    <w:name w:val="Колонтитул + Century Schoolbook;12 pt;Полужирный;Не курсив"/>
    <w:basedOn w:val="a9"/>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5">
    <w:name w:val="Основной текст (2) + Курсив"/>
    <w:basedOn w:val="2"/>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Pr>
      <w:rFonts w:ascii="Franklin Gothic Book" w:eastAsia="Franklin Gothic Book" w:hAnsi="Franklin Gothic Book" w:cs="Franklin Gothic Book"/>
      <w:b w:val="0"/>
      <w:bCs w:val="0"/>
      <w:i/>
      <w:iCs/>
      <w:smallCaps w:val="0"/>
      <w:strike w:val="0"/>
      <w:sz w:val="26"/>
      <w:szCs w:val="26"/>
      <w:u w:val="none"/>
    </w:rPr>
  </w:style>
  <w:style w:type="character" w:customStyle="1" w:styleId="122">
    <w:name w:val="Основной текст (12)"/>
    <w:basedOn w:val="120"/>
    <w:rPr>
      <w:rFonts w:ascii="Franklin Gothic Book" w:eastAsia="Franklin Gothic Book" w:hAnsi="Franklin Gothic Book" w:cs="Franklin Gothic Book"/>
      <w:b w:val="0"/>
      <w:bCs w:val="0"/>
      <w:i/>
      <w:iCs/>
      <w:smallCaps w:val="0"/>
      <w:strike w:val="0"/>
      <w:color w:val="000000"/>
      <w:spacing w:val="0"/>
      <w:w w:val="100"/>
      <w:position w:val="0"/>
      <w:sz w:val="26"/>
      <w:szCs w:val="26"/>
      <w:u w:val="none"/>
      <w:lang w:val="ru-RU" w:eastAsia="ru-RU" w:bidi="ru-RU"/>
    </w:rPr>
  </w:style>
  <w:style w:type="character" w:customStyle="1" w:styleId="1214pt">
    <w:name w:val="Основной текст (12) + 14 pt;Полужирный;Не курсив"/>
    <w:basedOn w:val="12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28pt">
    <w:name w:val="Основной текст (2) + 8 pt;Полужирный"/>
    <w:basedOn w:val="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
    <w:basedOn w:val="2"/>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ab">
    <w:name w:val="Колонтитул"/>
    <w:basedOn w:val="a9"/>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ru-RU" w:eastAsia="ru-RU" w:bidi="ru-RU"/>
    </w:rPr>
  </w:style>
  <w:style w:type="character" w:customStyle="1" w:styleId="29pt1">
    <w:name w:val="Основной текст (2) + 9 pt;Малые прописные"/>
    <w:basedOn w:val="2"/>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130">
    <w:name w:val="Основной текст (13)_"/>
    <w:basedOn w:val="a0"/>
    <w:link w:val="131"/>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32">
    <w:name w:val="Основной текст (13) + Малые прописные"/>
    <w:basedOn w:val="130"/>
    <w:rPr>
      <w:rFonts w:ascii="Franklin Gothic Book" w:eastAsia="Franklin Gothic Book" w:hAnsi="Franklin Gothic Book" w:cs="Franklin Gothic Book"/>
      <w:b w:val="0"/>
      <w:bCs w:val="0"/>
      <w:i w:val="0"/>
      <w:iCs w:val="0"/>
      <w:smallCaps/>
      <w:strike w:val="0"/>
      <w:color w:val="000000"/>
      <w:spacing w:val="0"/>
      <w:w w:val="100"/>
      <w:position w:val="0"/>
      <w:sz w:val="38"/>
      <w:szCs w:val="38"/>
      <w:u w:val="none"/>
      <w:lang w:val="ru-RU" w:eastAsia="ru-RU" w:bidi="ru-RU"/>
    </w:rPr>
  </w:style>
  <w:style w:type="character" w:customStyle="1" w:styleId="220">
    <w:name w:val="Заголовок №2 (2)_"/>
    <w:basedOn w:val="a0"/>
    <w:link w:val="221"/>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222">
    <w:name w:val="Заголовок №2 (2)"/>
    <w:basedOn w:val="220"/>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character" w:customStyle="1" w:styleId="140">
    <w:name w:val="Основной текст (14)_"/>
    <w:basedOn w:val="a0"/>
    <w:link w:val="141"/>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142">
    <w:name w:val="Основной текст (14)"/>
    <w:basedOn w:val="140"/>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character" w:customStyle="1" w:styleId="2Exact">
    <w:name w:val="Основной текст (2) Exact"/>
    <w:basedOn w:val="a0"/>
    <w:rPr>
      <w:rFonts w:ascii="Century Schoolbook" w:eastAsia="Century Schoolbook" w:hAnsi="Century Schoolbook" w:cs="Century Schoolbook"/>
      <w:b w:val="0"/>
      <w:bCs w:val="0"/>
      <w:i w:val="0"/>
      <w:iCs w:val="0"/>
      <w:smallCaps w:val="0"/>
      <w:strike w:val="0"/>
      <w:sz w:val="21"/>
      <w:szCs w:val="21"/>
      <w:u w:val="none"/>
      <w:lang w:val="en-US" w:eastAsia="en-US" w:bidi="en-US"/>
    </w:rPr>
  </w:style>
  <w:style w:type="character" w:customStyle="1" w:styleId="2Exact0">
    <w:name w:val="Основной текст (2) Exact"/>
    <w:basedOn w:val="2"/>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style>
  <w:style w:type="character" w:customStyle="1" w:styleId="1Exact">
    <w:name w:val="Заголовок №1 Exact"/>
    <w:basedOn w:val="a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1Exact0">
    <w:name w:val="Заголовок №1 Exact"/>
    <w:basedOn w:val="1"/>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ru-RU" w:eastAsia="ru-RU" w:bidi="ru-RU"/>
    </w:rPr>
  </w:style>
  <w:style w:type="character" w:customStyle="1" w:styleId="5Exact">
    <w:name w:val="Основной текст (5) Exact"/>
    <w:basedOn w:val="a0"/>
    <w:rPr>
      <w:rFonts w:ascii="Century Schoolbook" w:eastAsia="Century Schoolbook" w:hAnsi="Century Schoolbook" w:cs="Century Schoolbook"/>
      <w:b w:val="0"/>
      <w:bCs w:val="0"/>
      <w:i/>
      <w:iCs/>
      <w:smallCaps w:val="0"/>
      <w:strike w:val="0"/>
      <w:sz w:val="21"/>
      <w:szCs w:val="21"/>
      <w:u w:val="none"/>
    </w:rPr>
  </w:style>
  <w:style w:type="character" w:customStyle="1" w:styleId="5Exact0">
    <w:name w:val="Основной текст (5) Exact"/>
    <w:basedOn w:val="5"/>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65pt">
    <w:name w:val="Основной текст (2) + 6;5 pt"/>
    <w:basedOn w:val="2"/>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CenturySchoolbook">
    <w:name w:val="Колонтитул + Century Schoolbook;Полужирный"/>
    <w:basedOn w:val="a9"/>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ac">
    <w:name w:val="Подпись к таблице_"/>
    <w:basedOn w:val="a0"/>
    <w:link w:val="ad"/>
    <w:rPr>
      <w:rFonts w:ascii="Century Schoolbook" w:eastAsia="Century Schoolbook" w:hAnsi="Century Schoolbook" w:cs="Century Schoolbook"/>
      <w:b w:val="0"/>
      <w:bCs w:val="0"/>
      <w:i w:val="0"/>
      <w:iCs w:val="0"/>
      <w:smallCaps w:val="0"/>
      <w:strike w:val="0"/>
      <w:sz w:val="17"/>
      <w:szCs w:val="17"/>
      <w:u w:val="none"/>
    </w:rPr>
  </w:style>
  <w:style w:type="character" w:customStyle="1" w:styleId="ae">
    <w:name w:val="Подпись к таблице"/>
    <w:basedOn w:val="a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1pt">
    <w:name w:val="Подпись к таблице + Интервал 1 pt"/>
    <w:basedOn w:val="ac"/>
    <w:rPr>
      <w:rFonts w:ascii="Century Schoolbook" w:eastAsia="Century Schoolbook" w:hAnsi="Century Schoolbook" w:cs="Century Schoolbook"/>
      <w:b w:val="0"/>
      <w:bCs w:val="0"/>
      <w:i w:val="0"/>
      <w:iCs w:val="0"/>
      <w:smallCaps w:val="0"/>
      <w:strike w:val="0"/>
      <w:color w:val="000000"/>
      <w:spacing w:val="30"/>
      <w:w w:val="100"/>
      <w:position w:val="0"/>
      <w:sz w:val="17"/>
      <w:szCs w:val="17"/>
      <w:u w:val="none"/>
      <w:lang w:val="ru-RU" w:eastAsia="ru-RU" w:bidi="ru-RU"/>
    </w:rPr>
  </w:style>
  <w:style w:type="character" w:customStyle="1" w:styleId="Georgia85pt">
    <w:name w:val="Колонтитул + Georgia;8;5 pt"/>
    <w:basedOn w:val="a9"/>
    <w:rPr>
      <w:rFonts w:ascii="Georgia" w:eastAsia="Georgia" w:hAnsi="Georgia" w:cs="Georgia"/>
      <w:b w:val="0"/>
      <w:bCs w:val="0"/>
      <w:i/>
      <w:iCs/>
      <w:smallCaps w:val="0"/>
      <w:strike w:val="0"/>
      <w:color w:val="000000"/>
      <w:spacing w:val="0"/>
      <w:w w:val="100"/>
      <w:position w:val="0"/>
      <w:sz w:val="17"/>
      <w:szCs w:val="17"/>
      <w:u w:val="none"/>
      <w:lang w:val="ru-RU" w:eastAsia="ru-RU" w:bidi="ru-RU"/>
    </w:rPr>
  </w:style>
  <w:style w:type="character" w:customStyle="1" w:styleId="112">
    <w:name w:val="Основной текст (11) + Курсив"/>
    <w:basedOn w:val="11"/>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150">
    <w:name w:val="Основной текст (15)_"/>
    <w:basedOn w:val="a0"/>
    <w:link w:val="151"/>
    <w:rPr>
      <w:rFonts w:ascii="Century Schoolbook" w:eastAsia="Century Schoolbook" w:hAnsi="Century Schoolbook" w:cs="Century Schoolbook"/>
      <w:b w:val="0"/>
      <w:bCs w:val="0"/>
      <w:i w:val="0"/>
      <w:iCs w:val="0"/>
      <w:smallCaps w:val="0"/>
      <w:strike w:val="0"/>
      <w:sz w:val="14"/>
      <w:szCs w:val="14"/>
      <w:u w:val="none"/>
    </w:rPr>
  </w:style>
  <w:style w:type="character" w:customStyle="1" w:styleId="152">
    <w:name w:val="Основной текст (15)"/>
    <w:basedOn w:val="150"/>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paragraph" w:customStyle="1" w:styleId="a5">
    <w:name w:val="Сноска"/>
    <w:basedOn w:val="a"/>
    <w:link w:val="a4"/>
    <w:pPr>
      <w:shd w:val="clear" w:color="auto" w:fill="FFFFFF"/>
      <w:spacing w:line="206" w:lineRule="exact"/>
      <w:jc w:val="right"/>
    </w:pPr>
    <w:rPr>
      <w:rFonts w:ascii="Century Schoolbook" w:eastAsia="Century Schoolbook" w:hAnsi="Century Schoolbook" w:cs="Century Schoolbook"/>
      <w:sz w:val="17"/>
      <w:szCs w:val="17"/>
    </w:rPr>
  </w:style>
  <w:style w:type="paragraph" w:customStyle="1" w:styleId="80">
    <w:name w:val="Основной текст (8)"/>
    <w:basedOn w:val="a"/>
    <w:link w:val="8"/>
    <w:pPr>
      <w:shd w:val="clear" w:color="auto" w:fill="FFFFFF"/>
      <w:spacing w:before="1680" w:line="216" w:lineRule="exact"/>
      <w:jc w:val="center"/>
    </w:pPr>
    <w:rPr>
      <w:rFonts w:ascii="Century Schoolbook" w:eastAsia="Century Schoolbook" w:hAnsi="Century Schoolbook" w:cs="Century Schoolbook"/>
      <w:sz w:val="18"/>
      <w:szCs w:val="18"/>
    </w:rPr>
  </w:style>
  <w:style w:type="paragraph" w:customStyle="1" w:styleId="30">
    <w:name w:val="Основной текст (3)"/>
    <w:basedOn w:val="a"/>
    <w:link w:val="3"/>
    <w:pPr>
      <w:shd w:val="clear" w:color="auto" w:fill="FFFFFF"/>
      <w:spacing w:after="120" w:line="523" w:lineRule="exact"/>
    </w:pPr>
    <w:rPr>
      <w:rFonts w:ascii="Franklin Gothic Book" w:eastAsia="Franklin Gothic Book" w:hAnsi="Franklin Gothic Book" w:cs="Franklin Gothic Book"/>
      <w:spacing w:val="-10"/>
      <w:sz w:val="48"/>
      <w:szCs w:val="48"/>
    </w:rPr>
  </w:style>
  <w:style w:type="paragraph" w:customStyle="1" w:styleId="40">
    <w:name w:val="Основной текст (4)"/>
    <w:basedOn w:val="a"/>
    <w:link w:val="4"/>
    <w:pPr>
      <w:shd w:val="clear" w:color="auto" w:fill="FFFFFF"/>
      <w:spacing w:before="120" w:after="1260" w:line="0" w:lineRule="atLeast"/>
      <w:jc w:val="center"/>
    </w:pPr>
    <w:rPr>
      <w:rFonts w:ascii="Franklin Gothic Book" w:eastAsia="Franklin Gothic Book" w:hAnsi="Franklin Gothic Book" w:cs="Franklin Gothic Book"/>
      <w:b/>
      <w:bCs/>
      <w:sz w:val="28"/>
      <w:szCs w:val="28"/>
    </w:rPr>
  </w:style>
  <w:style w:type="paragraph" w:customStyle="1" w:styleId="50">
    <w:name w:val="Основной текст (5)"/>
    <w:basedOn w:val="a"/>
    <w:link w:val="5"/>
    <w:pPr>
      <w:shd w:val="clear" w:color="auto" w:fill="FFFFFF"/>
      <w:spacing w:before="1260" w:after="300" w:line="259" w:lineRule="exact"/>
      <w:jc w:val="center"/>
    </w:pPr>
    <w:rPr>
      <w:rFonts w:ascii="Century Schoolbook" w:eastAsia="Century Schoolbook" w:hAnsi="Century Schoolbook" w:cs="Century Schoolbook"/>
      <w:i/>
      <w:iCs/>
      <w:sz w:val="21"/>
      <w:szCs w:val="21"/>
    </w:rPr>
  </w:style>
  <w:style w:type="paragraph" w:customStyle="1" w:styleId="60">
    <w:name w:val="Основной текст (6)"/>
    <w:basedOn w:val="a"/>
    <w:link w:val="6"/>
    <w:pPr>
      <w:shd w:val="clear" w:color="auto" w:fill="FFFFFF"/>
      <w:spacing w:before="3540" w:after="120" w:line="0" w:lineRule="atLeast"/>
      <w:jc w:val="center"/>
    </w:pPr>
    <w:rPr>
      <w:rFonts w:ascii="Century Schoolbook" w:eastAsia="Century Schoolbook" w:hAnsi="Century Schoolbook" w:cs="Century Schoolbook"/>
      <w:b/>
      <w:bCs/>
      <w:sz w:val="16"/>
      <w:szCs w:val="16"/>
    </w:rPr>
  </w:style>
  <w:style w:type="paragraph" w:customStyle="1" w:styleId="70">
    <w:name w:val="Основной текст (7)"/>
    <w:basedOn w:val="a"/>
    <w:link w:val="7"/>
    <w:pPr>
      <w:shd w:val="clear" w:color="auto" w:fill="FFFFFF"/>
      <w:spacing w:before="120" w:line="0" w:lineRule="atLeast"/>
      <w:jc w:val="center"/>
    </w:pPr>
    <w:rPr>
      <w:rFonts w:ascii="Franklin Gothic Book" w:eastAsia="Franklin Gothic Book" w:hAnsi="Franklin Gothic Book" w:cs="Franklin Gothic Book"/>
      <w:sz w:val="20"/>
      <w:szCs w:val="20"/>
    </w:rPr>
  </w:style>
  <w:style w:type="paragraph" w:customStyle="1" w:styleId="20">
    <w:name w:val="Основной текст (2)"/>
    <w:basedOn w:val="a"/>
    <w:link w:val="2"/>
    <w:pPr>
      <w:shd w:val="clear" w:color="auto" w:fill="FFFFFF"/>
      <w:spacing w:after="1680" w:line="221" w:lineRule="exact"/>
      <w:ind w:hanging="600"/>
    </w:pPr>
    <w:rPr>
      <w:rFonts w:ascii="Century Schoolbook" w:eastAsia="Century Schoolbook" w:hAnsi="Century Schoolbook" w:cs="Century Schoolbook"/>
      <w:sz w:val="21"/>
      <w:szCs w:val="21"/>
    </w:rPr>
  </w:style>
  <w:style w:type="paragraph" w:customStyle="1" w:styleId="90">
    <w:name w:val="Основной текст (9)"/>
    <w:basedOn w:val="a"/>
    <w:link w:val="9"/>
    <w:pPr>
      <w:shd w:val="clear" w:color="auto" w:fill="FFFFFF"/>
      <w:spacing w:before="3060" w:line="250" w:lineRule="exact"/>
    </w:pPr>
    <w:rPr>
      <w:rFonts w:ascii="Century Schoolbook" w:eastAsia="Century Schoolbook" w:hAnsi="Century Schoolbook" w:cs="Century Schoolbook"/>
      <w:b/>
      <w:bCs/>
      <w:sz w:val="19"/>
      <w:szCs w:val="19"/>
    </w:rPr>
  </w:style>
  <w:style w:type="paragraph" w:customStyle="1" w:styleId="100">
    <w:name w:val="Основной текст (10)"/>
    <w:basedOn w:val="a"/>
    <w:link w:val="10"/>
    <w:pPr>
      <w:shd w:val="clear" w:color="auto" w:fill="FFFFFF"/>
      <w:spacing w:before="300" w:after="180" w:line="216" w:lineRule="exact"/>
      <w:jc w:val="center"/>
    </w:pPr>
    <w:rPr>
      <w:rFonts w:ascii="Century Schoolbook" w:eastAsia="Century Schoolbook" w:hAnsi="Century Schoolbook" w:cs="Century Schoolbook"/>
      <w:i/>
      <w:iCs/>
      <w:sz w:val="18"/>
      <w:szCs w:val="18"/>
    </w:rPr>
  </w:style>
  <w:style w:type="paragraph" w:customStyle="1" w:styleId="110">
    <w:name w:val="Основной текст (11)"/>
    <w:basedOn w:val="a"/>
    <w:link w:val="11"/>
    <w:pPr>
      <w:shd w:val="clear" w:color="auto" w:fill="FFFFFF"/>
      <w:spacing w:before="180" w:line="197" w:lineRule="exact"/>
    </w:pPr>
    <w:rPr>
      <w:rFonts w:ascii="Century Schoolbook" w:eastAsia="Century Schoolbook" w:hAnsi="Century Schoolbook" w:cs="Century Schoolbook"/>
      <w:sz w:val="17"/>
      <w:szCs w:val="17"/>
    </w:rPr>
  </w:style>
  <w:style w:type="paragraph" w:customStyle="1" w:styleId="12">
    <w:name w:val="Заголовок №1"/>
    <w:basedOn w:val="a"/>
    <w:link w:val="1"/>
    <w:pPr>
      <w:shd w:val="clear" w:color="auto" w:fill="FFFFFF"/>
      <w:spacing w:after="1980" w:line="0" w:lineRule="atLeast"/>
      <w:jc w:val="center"/>
      <w:outlineLvl w:val="0"/>
    </w:pPr>
    <w:rPr>
      <w:rFonts w:ascii="Franklin Gothic Book" w:eastAsia="Franklin Gothic Book" w:hAnsi="Franklin Gothic Book" w:cs="Franklin Gothic Book"/>
      <w:sz w:val="38"/>
      <w:szCs w:val="38"/>
    </w:rPr>
  </w:style>
  <w:style w:type="paragraph" w:styleId="15">
    <w:name w:val="toc 1"/>
    <w:basedOn w:val="a"/>
    <w:link w:val="14"/>
    <w:autoRedefine/>
    <w:pPr>
      <w:shd w:val="clear" w:color="auto" w:fill="FFFFFF"/>
      <w:spacing w:before="1980" w:line="288" w:lineRule="exact"/>
      <w:jc w:val="both"/>
    </w:pPr>
    <w:rPr>
      <w:rFonts w:ascii="Century Schoolbook" w:eastAsia="Century Schoolbook" w:hAnsi="Century Schoolbook" w:cs="Century Schoolbook"/>
      <w:sz w:val="21"/>
      <w:szCs w:val="21"/>
    </w:rPr>
  </w:style>
  <w:style w:type="paragraph" w:customStyle="1" w:styleId="23">
    <w:name w:val="Заголовок №2"/>
    <w:basedOn w:val="a"/>
    <w:link w:val="22"/>
    <w:pPr>
      <w:shd w:val="clear" w:color="auto" w:fill="FFFFFF"/>
      <w:spacing w:after="60" w:line="336" w:lineRule="exact"/>
      <w:jc w:val="center"/>
      <w:outlineLvl w:val="1"/>
    </w:pPr>
    <w:rPr>
      <w:rFonts w:ascii="Franklin Gothic Book" w:eastAsia="Franklin Gothic Book" w:hAnsi="Franklin Gothic Book" w:cs="Franklin Gothic Book"/>
      <w:b/>
      <w:bCs/>
      <w:sz w:val="28"/>
      <w:szCs w:val="28"/>
    </w:rPr>
  </w:style>
  <w:style w:type="paragraph" w:customStyle="1" w:styleId="aa">
    <w:name w:val="Колонтитул"/>
    <w:basedOn w:val="a"/>
    <w:link w:val="a9"/>
    <w:pPr>
      <w:shd w:val="clear" w:color="auto" w:fill="FFFFFF"/>
      <w:spacing w:line="0" w:lineRule="atLeast"/>
    </w:pPr>
    <w:rPr>
      <w:rFonts w:ascii="Franklin Gothic Book" w:eastAsia="Franklin Gothic Book" w:hAnsi="Franklin Gothic Book" w:cs="Franklin Gothic Book"/>
      <w:i/>
      <w:iCs/>
      <w:sz w:val="19"/>
      <w:szCs w:val="19"/>
    </w:rPr>
  </w:style>
  <w:style w:type="paragraph" w:customStyle="1" w:styleId="121">
    <w:name w:val="Основной текст (12)"/>
    <w:basedOn w:val="a"/>
    <w:link w:val="120"/>
    <w:pPr>
      <w:shd w:val="clear" w:color="auto" w:fill="FFFFFF"/>
      <w:spacing w:after="180" w:line="322" w:lineRule="exact"/>
      <w:ind w:hanging="2040"/>
      <w:jc w:val="center"/>
    </w:pPr>
    <w:rPr>
      <w:rFonts w:ascii="Franklin Gothic Book" w:eastAsia="Franklin Gothic Book" w:hAnsi="Franklin Gothic Book" w:cs="Franklin Gothic Book"/>
      <w:i/>
      <w:iCs/>
      <w:sz w:val="26"/>
      <w:szCs w:val="26"/>
    </w:rPr>
  </w:style>
  <w:style w:type="paragraph" w:customStyle="1" w:styleId="131">
    <w:name w:val="Основной текст (13)"/>
    <w:basedOn w:val="a"/>
    <w:link w:val="130"/>
    <w:pPr>
      <w:shd w:val="clear" w:color="auto" w:fill="FFFFFF"/>
      <w:spacing w:after="1680" w:line="437" w:lineRule="exact"/>
      <w:jc w:val="center"/>
    </w:pPr>
    <w:rPr>
      <w:rFonts w:ascii="Franklin Gothic Book" w:eastAsia="Franklin Gothic Book" w:hAnsi="Franklin Gothic Book" w:cs="Franklin Gothic Book"/>
      <w:sz w:val="38"/>
      <w:szCs w:val="38"/>
    </w:rPr>
  </w:style>
  <w:style w:type="paragraph" w:customStyle="1" w:styleId="221">
    <w:name w:val="Заголовок №2 (2)"/>
    <w:basedOn w:val="a"/>
    <w:link w:val="220"/>
    <w:pPr>
      <w:shd w:val="clear" w:color="auto" w:fill="FFFFFF"/>
      <w:spacing w:before="2520" w:after="240" w:line="0" w:lineRule="atLeast"/>
      <w:jc w:val="center"/>
      <w:outlineLvl w:val="1"/>
    </w:pPr>
    <w:rPr>
      <w:rFonts w:ascii="Franklin Gothic Book" w:eastAsia="Franklin Gothic Book" w:hAnsi="Franklin Gothic Book" w:cs="Franklin Gothic Book"/>
      <w:sz w:val="30"/>
      <w:szCs w:val="30"/>
    </w:rPr>
  </w:style>
  <w:style w:type="paragraph" w:customStyle="1" w:styleId="141">
    <w:name w:val="Основной текст (14)"/>
    <w:basedOn w:val="a"/>
    <w:link w:val="140"/>
    <w:pPr>
      <w:shd w:val="clear" w:color="auto" w:fill="FFFFFF"/>
      <w:spacing w:after="120" w:line="0" w:lineRule="atLeast"/>
      <w:jc w:val="center"/>
    </w:pPr>
    <w:rPr>
      <w:rFonts w:ascii="Franklin Gothic Book" w:eastAsia="Franklin Gothic Book" w:hAnsi="Franklin Gothic Book" w:cs="Franklin Gothic Book"/>
      <w:sz w:val="30"/>
      <w:szCs w:val="30"/>
    </w:rPr>
  </w:style>
  <w:style w:type="paragraph" w:customStyle="1" w:styleId="ad">
    <w:name w:val="Подпись к таблице"/>
    <w:basedOn w:val="a"/>
    <w:link w:val="ac"/>
    <w:pPr>
      <w:shd w:val="clear" w:color="auto" w:fill="FFFFFF"/>
      <w:spacing w:line="202" w:lineRule="exact"/>
      <w:ind w:firstLine="320"/>
      <w:jc w:val="both"/>
    </w:pPr>
    <w:rPr>
      <w:rFonts w:ascii="Century Schoolbook" w:eastAsia="Century Schoolbook" w:hAnsi="Century Schoolbook" w:cs="Century Schoolbook"/>
      <w:sz w:val="17"/>
      <w:szCs w:val="17"/>
    </w:rPr>
  </w:style>
  <w:style w:type="paragraph" w:customStyle="1" w:styleId="151">
    <w:name w:val="Основной текст (15)"/>
    <w:basedOn w:val="a"/>
    <w:link w:val="150"/>
    <w:pPr>
      <w:shd w:val="clear" w:color="auto" w:fill="FFFFFF"/>
      <w:spacing w:before="300" w:after="60" w:line="168" w:lineRule="exact"/>
    </w:pPr>
    <w:rPr>
      <w:rFonts w:ascii="Century Schoolbook" w:eastAsia="Century Schoolbook" w:hAnsi="Century Schoolbook" w:cs="Century Schoolbook"/>
      <w:sz w:val="14"/>
      <w:szCs w:val="14"/>
    </w:rPr>
  </w:style>
  <w:style w:type="paragraph" w:styleId="27">
    <w:name w:val="toc 2"/>
    <w:basedOn w:val="a"/>
    <w:autoRedefine/>
    <w:pPr>
      <w:shd w:val="clear" w:color="auto" w:fill="FFFFFF"/>
      <w:spacing w:before="1980" w:line="288" w:lineRule="exact"/>
      <w:jc w:val="both"/>
    </w:pPr>
    <w:rPr>
      <w:rFonts w:ascii="Century Schoolbook" w:eastAsia="Century Schoolbook" w:hAnsi="Century Schoolbook" w:cs="Century Schoolbook"/>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E08E-B3CE-49CB-98BC-BF3E0202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Золотов</dc:creator>
  <cp:lastModifiedBy>user</cp:lastModifiedBy>
  <cp:revision>4</cp:revision>
  <dcterms:created xsi:type="dcterms:W3CDTF">2016-09-20T08:15:00Z</dcterms:created>
  <dcterms:modified xsi:type="dcterms:W3CDTF">2016-09-28T08:39:00Z</dcterms:modified>
</cp:coreProperties>
</file>