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11" w:rsidRPr="00345558" w:rsidRDefault="005B2A11" w:rsidP="005B2A11">
      <w:pPr>
        <w:jc w:val="center"/>
        <w:rPr>
          <w:b/>
        </w:rPr>
      </w:pPr>
      <w:r w:rsidRPr="00345558">
        <w:rPr>
          <w:b/>
        </w:rPr>
        <w:t>Главное управление образования и науки Алтайского края</w:t>
      </w:r>
    </w:p>
    <w:p w:rsidR="005B2A11" w:rsidRPr="00345558" w:rsidRDefault="005B2A11" w:rsidP="005B2A11">
      <w:pPr>
        <w:jc w:val="center"/>
        <w:rPr>
          <w:b/>
        </w:rPr>
      </w:pPr>
      <w:r w:rsidRPr="00345558"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5B2A11" w:rsidRPr="00345558" w:rsidRDefault="005B2A11" w:rsidP="005B2A11">
      <w:pPr>
        <w:jc w:val="center"/>
        <w:rPr>
          <w:b/>
        </w:rPr>
      </w:pPr>
      <w:r w:rsidRPr="00345558">
        <w:rPr>
          <w:b/>
        </w:rPr>
        <w:t>«Троицкий агротехнический техникум»</w:t>
      </w:r>
    </w:p>
    <w:p w:rsidR="005B2A11" w:rsidRPr="00345558" w:rsidRDefault="005B2A11" w:rsidP="005B2A11">
      <w:pPr>
        <w:jc w:val="center"/>
        <w:rPr>
          <w:b/>
          <w:sz w:val="28"/>
        </w:rPr>
      </w:pPr>
      <w:r w:rsidRPr="00345558">
        <w:rPr>
          <w:b/>
        </w:rPr>
        <w:t>(КГБПОУ «ТАТТ»)</w:t>
      </w:r>
    </w:p>
    <w:p w:rsidR="005B2A11" w:rsidRPr="00345558" w:rsidRDefault="005B2A11" w:rsidP="005B2A11">
      <w:pPr>
        <w:widowControl w:val="0"/>
        <w:rPr>
          <w:b/>
          <w:sz w:val="28"/>
        </w:rPr>
      </w:pPr>
      <w:r w:rsidRPr="00345558">
        <w:rPr>
          <w:b/>
          <w:sz w:val="28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31"/>
        <w:gridCol w:w="3740"/>
        <w:gridCol w:w="5458"/>
      </w:tblGrid>
      <w:tr w:rsidR="005B2A11" w:rsidRPr="00345558" w:rsidTr="005B2A11">
        <w:tc>
          <w:tcPr>
            <w:tcW w:w="5531" w:type="dxa"/>
          </w:tcPr>
          <w:p w:rsidR="005B2A11" w:rsidRPr="00345558" w:rsidRDefault="005B2A11">
            <w:pPr>
              <w:snapToGrid w:val="0"/>
            </w:pPr>
            <w:proofErr w:type="gramStart"/>
            <w:r w:rsidRPr="00345558">
              <w:t>Рассмотрен</w:t>
            </w:r>
            <w:proofErr w:type="gramEnd"/>
            <w:r w:rsidRPr="00345558">
              <w:t xml:space="preserve"> на заседании ЦМК общеобразовательных и социально-гуманитарных дисциплин</w:t>
            </w:r>
          </w:p>
          <w:p w:rsidR="005B2A11" w:rsidRPr="00345558" w:rsidRDefault="005B2A11">
            <w:r w:rsidRPr="00345558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1BF3D6D1" wp14:editId="7484D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58240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345558">
              <w:t xml:space="preserve">Протокол  № </w:t>
            </w:r>
            <w:r w:rsidR="001818C7" w:rsidRPr="00345558">
              <w:t>5</w:t>
            </w:r>
            <w:r w:rsidRPr="00345558">
              <w:t xml:space="preserve"> от «5 » </w:t>
            </w:r>
            <w:r w:rsidR="001818C7" w:rsidRPr="00345558">
              <w:t xml:space="preserve">декабря </w:t>
            </w:r>
            <w:r w:rsidRPr="00345558">
              <w:t>2016 г.</w:t>
            </w:r>
          </w:p>
          <w:p w:rsidR="005B2A11" w:rsidRPr="00345558" w:rsidRDefault="005B2A11"/>
          <w:p w:rsidR="005B2A11" w:rsidRPr="00345558" w:rsidRDefault="005B2A11">
            <w:r w:rsidRPr="00345558">
              <w:t>Председатель ЦМК __________Семенова О.В.</w:t>
            </w:r>
          </w:p>
          <w:p w:rsidR="005B2A11" w:rsidRPr="00345558" w:rsidRDefault="005B2A11">
            <w:pPr>
              <w:rPr>
                <w:vertAlign w:val="superscript"/>
              </w:rPr>
            </w:pPr>
            <w:r w:rsidRPr="00345558">
              <w:t xml:space="preserve">                                        </w:t>
            </w:r>
            <w:r w:rsidRPr="00345558">
              <w:rPr>
                <w:vertAlign w:val="superscript"/>
              </w:rPr>
              <w:t>(подпись)</w:t>
            </w:r>
          </w:p>
          <w:p w:rsidR="005B2A11" w:rsidRPr="00345558" w:rsidRDefault="005B2A11">
            <w:r w:rsidRPr="00345558">
              <w:t xml:space="preserve">   </w:t>
            </w:r>
          </w:p>
        </w:tc>
        <w:tc>
          <w:tcPr>
            <w:tcW w:w="3740" w:type="dxa"/>
          </w:tcPr>
          <w:p w:rsidR="005B2A11" w:rsidRPr="00345558" w:rsidRDefault="005B2A11">
            <w:pPr>
              <w:snapToGrid w:val="0"/>
            </w:pPr>
          </w:p>
        </w:tc>
        <w:tc>
          <w:tcPr>
            <w:tcW w:w="5458" w:type="dxa"/>
          </w:tcPr>
          <w:p w:rsidR="005B2A11" w:rsidRPr="00345558" w:rsidRDefault="005B2A11">
            <w:pPr>
              <w:snapToGrid w:val="0"/>
              <w:jc w:val="center"/>
              <w:rPr>
                <w:b/>
              </w:rPr>
            </w:pPr>
            <w:r w:rsidRPr="00345558">
              <w:rPr>
                <w:b/>
              </w:rPr>
              <w:t>УТВЕРЖДАЮ</w:t>
            </w:r>
          </w:p>
          <w:p w:rsidR="005B2A11" w:rsidRPr="00345558" w:rsidRDefault="005B2A11">
            <w:pPr>
              <w:jc w:val="center"/>
            </w:pPr>
            <w:r w:rsidRPr="00345558">
              <w:t>Заместитель директора по учебной работе</w:t>
            </w:r>
          </w:p>
          <w:p w:rsidR="005B2A11" w:rsidRPr="00345558" w:rsidRDefault="005B2A11">
            <w:pPr>
              <w:jc w:val="center"/>
            </w:pPr>
          </w:p>
          <w:p w:rsidR="005B2A11" w:rsidRPr="00345558" w:rsidRDefault="005B2A11">
            <w:pPr>
              <w:jc w:val="center"/>
            </w:pPr>
            <w:r w:rsidRPr="00345558">
              <w:t>_________________</w:t>
            </w:r>
            <w:r w:rsidR="001818C7" w:rsidRPr="00345558">
              <w:t>С.П. Петраш</w:t>
            </w:r>
          </w:p>
          <w:p w:rsidR="005B2A11" w:rsidRPr="00345558" w:rsidRDefault="005B2A11">
            <w:pPr>
              <w:rPr>
                <w:vertAlign w:val="superscript"/>
              </w:rPr>
            </w:pPr>
            <w:r w:rsidRPr="00345558">
              <w:rPr>
                <w:vertAlign w:val="superscript"/>
              </w:rPr>
              <w:t xml:space="preserve">                                     (подпись)</w:t>
            </w:r>
          </w:p>
          <w:p w:rsidR="005B2A11" w:rsidRPr="00345558" w:rsidRDefault="005B2A11">
            <w:pPr>
              <w:jc w:val="center"/>
            </w:pPr>
            <w:r w:rsidRPr="00345558">
              <w:t>«_______»________________2016 г.</w:t>
            </w:r>
          </w:p>
          <w:p w:rsidR="005B2A11" w:rsidRPr="00345558" w:rsidRDefault="005B2A11">
            <w:pPr>
              <w:jc w:val="center"/>
            </w:pPr>
          </w:p>
        </w:tc>
      </w:tr>
    </w:tbl>
    <w:p w:rsidR="005B2A11" w:rsidRPr="00345558" w:rsidRDefault="005B2A11" w:rsidP="005B2A11">
      <w:pPr>
        <w:pStyle w:val="21"/>
        <w:rPr>
          <w:color w:val="auto"/>
          <w:sz w:val="38"/>
        </w:rPr>
      </w:pPr>
      <w:r w:rsidRPr="00345558">
        <w:rPr>
          <w:color w:val="auto"/>
          <w:sz w:val="38"/>
        </w:rPr>
        <w:t>Перспективно-тематический план</w:t>
      </w:r>
    </w:p>
    <w:p w:rsidR="005B2A11" w:rsidRPr="00345558" w:rsidRDefault="005B2A11" w:rsidP="005B2A11">
      <w:pPr>
        <w:jc w:val="center"/>
        <w:rPr>
          <w:b/>
          <w:sz w:val="30"/>
        </w:rPr>
      </w:pPr>
      <w:r w:rsidRPr="00345558">
        <w:rPr>
          <w:b/>
          <w:sz w:val="30"/>
        </w:rPr>
        <w:t>на 201</w:t>
      </w:r>
      <w:r w:rsidR="001818C7" w:rsidRPr="00345558">
        <w:rPr>
          <w:b/>
          <w:sz w:val="30"/>
        </w:rPr>
        <w:t>7</w:t>
      </w:r>
      <w:r w:rsidRPr="00345558">
        <w:rPr>
          <w:b/>
          <w:sz w:val="30"/>
        </w:rPr>
        <w:t>-201</w:t>
      </w:r>
      <w:r w:rsidR="001818C7" w:rsidRPr="00345558">
        <w:rPr>
          <w:b/>
          <w:sz w:val="30"/>
        </w:rPr>
        <w:t>8</w:t>
      </w:r>
      <w:r w:rsidRPr="00345558">
        <w:rPr>
          <w:b/>
          <w:sz w:val="30"/>
        </w:rPr>
        <w:t xml:space="preserve"> учебный год</w:t>
      </w:r>
    </w:p>
    <w:p w:rsidR="005B2A11" w:rsidRPr="00345558" w:rsidRDefault="005B2A11" w:rsidP="005B2A11">
      <w:pPr>
        <w:tabs>
          <w:tab w:val="left" w:pos="142"/>
        </w:tabs>
        <w:rPr>
          <w:sz w:val="20"/>
        </w:rPr>
      </w:pP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7B2F0C7" wp14:editId="16CBC2A9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1905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 02. Статистика</w:t>
                            </w:r>
                          </w:p>
                          <w:p w:rsidR="005B2A11" w:rsidRDefault="005B2A11" w:rsidP="005B2A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B2A11" w:rsidRDefault="005B2A11" w:rsidP="005B2A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 02. Статистика</w:t>
                      </w:r>
                    </w:p>
                    <w:p w:rsidR="005B2A11" w:rsidRDefault="005B2A11" w:rsidP="005B2A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B2A11" w:rsidRDefault="005B2A11" w:rsidP="005B2A11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A11" w:rsidRPr="00345558" w:rsidRDefault="005B2A11" w:rsidP="005B2A11">
      <w:pPr>
        <w:tabs>
          <w:tab w:val="left" w:pos="142"/>
        </w:tabs>
      </w:pPr>
    </w:p>
    <w:p w:rsidR="005B2A11" w:rsidRPr="00345558" w:rsidRDefault="005B2A11" w:rsidP="005B2A11">
      <w:pPr>
        <w:tabs>
          <w:tab w:val="right" w:leader="underscore" w:pos="142"/>
          <w:tab w:val="left" w:pos="14317"/>
        </w:tabs>
        <w:rPr>
          <w:u w:val="single"/>
        </w:rPr>
      </w:pPr>
      <w:r w:rsidRPr="00345558">
        <w:t xml:space="preserve">по дисциплине </w:t>
      </w:r>
      <w:r w:rsidRPr="00345558">
        <w:rPr>
          <w:u w:val="single"/>
        </w:rPr>
        <w:tab/>
      </w:r>
    </w:p>
    <w:p w:rsidR="005B2A11" w:rsidRPr="00345558" w:rsidRDefault="005B2A11" w:rsidP="005B2A11">
      <w:pPr>
        <w:rPr>
          <w:spacing w:val="20"/>
          <w:vertAlign w:val="superscript"/>
        </w:rPr>
      </w:pP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F781FF" wp14:editId="2F42DABF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0" r="508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</w:t>
                            </w:r>
                          </w:p>
                          <w:p w:rsidR="005B2A11" w:rsidRDefault="005B2A11" w:rsidP="005B2A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</w:t>
                      </w:r>
                    </w:p>
                    <w:p w:rsidR="005B2A11" w:rsidRDefault="005B2A11" w:rsidP="005B2A11"/>
                  </w:txbxContent>
                </v:textbox>
              </v:shape>
            </w:pict>
          </mc:Fallback>
        </mc:AlternateContent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rPr>
          <w:spacing w:val="20"/>
          <w:vertAlign w:val="superscript"/>
        </w:rPr>
        <w:t>(наименование по учебному плану)</w:t>
      </w:r>
    </w:p>
    <w:p w:rsidR="005B2A11" w:rsidRPr="00345558" w:rsidRDefault="005B2A11" w:rsidP="005B2A11">
      <w:pPr>
        <w:tabs>
          <w:tab w:val="left" w:pos="14317"/>
        </w:tabs>
        <w:spacing w:line="360" w:lineRule="auto"/>
        <w:rPr>
          <w:u w:val="single"/>
        </w:rPr>
      </w:pP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2CE9353" wp14:editId="39F6AAFF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8255" r="5080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345558">
        <w:t xml:space="preserve">Специальность </w:t>
      </w:r>
      <w:r w:rsidRPr="00345558">
        <w:rPr>
          <w:u w:val="single"/>
        </w:rPr>
        <w:tab/>
      </w:r>
    </w:p>
    <w:p w:rsidR="005B2A11" w:rsidRPr="00345558" w:rsidRDefault="005B2A11" w:rsidP="005B2A11">
      <w:pPr>
        <w:tabs>
          <w:tab w:val="left" w:pos="14317"/>
        </w:tabs>
        <w:spacing w:line="360" w:lineRule="auto"/>
        <w:rPr>
          <w:u w:val="single"/>
        </w:rPr>
      </w:pP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70ADC4B" wp14:editId="06B1F30E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2540" r="508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73C61056" wp14:editId="106DB28C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3810" r="381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201 (з/о)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201 (з/о)</w:t>
                      </w:r>
                    </w:p>
                  </w:txbxContent>
                </v:textbox>
              </v:shape>
            </w:pict>
          </mc:Fallback>
        </mc:AlternateContent>
      </w:r>
      <w:r w:rsidRPr="00345558">
        <w:t xml:space="preserve">Квалификация </w:t>
      </w:r>
      <w:r w:rsidRPr="00345558">
        <w:rPr>
          <w:u w:val="single"/>
        </w:rPr>
        <w:tab/>
      </w:r>
    </w:p>
    <w:p w:rsidR="005B2A11" w:rsidRPr="00345558" w:rsidRDefault="005B2A11" w:rsidP="005B2A11">
      <w:pPr>
        <w:spacing w:line="360" w:lineRule="auto"/>
        <w:jc w:val="center"/>
      </w:pPr>
      <w:r w:rsidRPr="0034555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B676FB6" wp14:editId="2A358491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5715" r="508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A11" w:rsidRDefault="005B2A11" w:rsidP="005B2A1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5B2A11" w:rsidRDefault="005B2A11" w:rsidP="005B2A1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345558">
        <w:t>Курс ______________ Группа________________________</w:t>
      </w:r>
    </w:p>
    <w:p w:rsidR="005B2A11" w:rsidRPr="00345558" w:rsidRDefault="005B2A11" w:rsidP="005B2A11">
      <w:pPr>
        <w:tabs>
          <w:tab w:val="left" w:pos="14317"/>
        </w:tabs>
        <w:rPr>
          <w:u w:val="single"/>
        </w:rPr>
      </w:pPr>
      <w:r w:rsidRPr="00345558">
        <w:t xml:space="preserve">Преподаватель </w:t>
      </w:r>
      <w:r w:rsidRPr="00345558">
        <w:rPr>
          <w:u w:val="single"/>
        </w:rPr>
        <w:tab/>
      </w:r>
    </w:p>
    <w:p w:rsidR="005B2A11" w:rsidRPr="00345558" w:rsidRDefault="005B2A11" w:rsidP="005B2A11">
      <w:pPr>
        <w:rPr>
          <w:vertAlign w:val="superscript"/>
        </w:rPr>
      </w:pP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rPr>
          <w:vertAlign w:val="superscript"/>
        </w:rPr>
        <w:t>(Фамилия, имя, отчество)</w:t>
      </w:r>
    </w:p>
    <w:p w:rsidR="005B2A11" w:rsidRPr="00345558" w:rsidRDefault="005B2A11" w:rsidP="005B2A11">
      <w:pPr>
        <w:rPr>
          <w:vertAlign w:val="superscript"/>
        </w:rPr>
      </w:pPr>
    </w:p>
    <w:p w:rsidR="005B2A11" w:rsidRPr="00345558" w:rsidRDefault="005B2A11" w:rsidP="005B2A11">
      <w:pPr>
        <w:tabs>
          <w:tab w:val="left" w:pos="14317"/>
        </w:tabs>
        <w:jc w:val="both"/>
        <w:rPr>
          <w:color w:val="000000"/>
        </w:rPr>
      </w:pPr>
      <w:proofErr w:type="gramStart"/>
      <w:r w:rsidRPr="00345558">
        <w:t>Составлен</w:t>
      </w:r>
      <w:proofErr w:type="gramEnd"/>
      <w:r w:rsidRPr="00345558">
        <w:rPr>
          <w:u w:val="single"/>
        </w:rPr>
        <w:t xml:space="preserve"> </w:t>
      </w:r>
      <w:r w:rsidRPr="00345558">
        <w:rPr>
          <w:color w:val="000000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5B2A11" w:rsidRPr="00345558" w:rsidRDefault="005B2A11" w:rsidP="005B2A11">
      <w:pPr>
        <w:tabs>
          <w:tab w:val="left" w:pos="14317"/>
        </w:tabs>
        <w:jc w:val="both"/>
        <w:rPr>
          <w:color w:val="000000"/>
        </w:rPr>
      </w:pPr>
      <w:r w:rsidRPr="00345558">
        <w:rPr>
          <w:color w:val="000000"/>
        </w:rPr>
        <w:t>от «1» сентября  2016 года</w:t>
      </w:r>
    </w:p>
    <w:p w:rsidR="005B2A11" w:rsidRPr="00345558" w:rsidRDefault="005B2A11" w:rsidP="005B2A11">
      <w:pPr>
        <w:jc w:val="center"/>
        <w:rPr>
          <w:vertAlign w:val="superscript"/>
        </w:rPr>
      </w:pPr>
      <w:r w:rsidRPr="00345558">
        <w:rPr>
          <w:vertAlign w:val="superscript"/>
        </w:rPr>
        <w:t>(когда и кем утверждена действующая программа)</w:t>
      </w:r>
    </w:p>
    <w:p w:rsidR="005B2A11" w:rsidRPr="00345558" w:rsidRDefault="005B2A11" w:rsidP="005B2A11">
      <w:pPr>
        <w:pStyle w:val="2"/>
        <w:numPr>
          <w:ilvl w:val="1"/>
          <w:numId w:val="1"/>
        </w:numPr>
        <w:rPr>
          <w:rFonts w:ascii="Times New Roman" w:hAnsi="Times New Roman" w:cs="Times New Roman"/>
        </w:rPr>
      </w:pPr>
      <w:r w:rsidRPr="00345558">
        <w:rPr>
          <w:rFonts w:ascii="Times New Roman" w:hAnsi="Times New Roman" w:cs="Times New Roman"/>
        </w:rPr>
        <w:t>Количество часов по учебному плану</w:t>
      </w:r>
    </w:p>
    <w:p w:rsidR="005B2A11" w:rsidRPr="00345558" w:rsidRDefault="005B2A11" w:rsidP="005B2A11">
      <w:pPr>
        <w:rPr>
          <w:b/>
          <w:bCs/>
        </w:rPr>
      </w:pPr>
      <w:r w:rsidRPr="00345558">
        <w:rPr>
          <w:b/>
          <w:bCs/>
        </w:rPr>
        <w:t>Всего</w:t>
      </w:r>
      <w:r w:rsidRPr="00345558">
        <w:rPr>
          <w:b/>
          <w:bCs/>
        </w:rPr>
        <w:tab/>
      </w:r>
      <w:r w:rsidRPr="00345558">
        <w:rPr>
          <w:b/>
          <w:bCs/>
        </w:rPr>
        <w:tab/>
      </w:r>
      <w:r w:rsidRPr="00345558">
        <w:rPr>
          <w:b/>
          <w:bCs/>
        </w:rPr>
        <w:tab/>
      </w:r>
      <w:r w:rsidRPr="00345558">
        <w:rPr>
          <w:b/>
          <w:bCs/>
        </w:rPr>
        <w:tab/>
      </w:r>
      <w:r w:rsidRPr="00345558">
        <w:rPr>
          <w:b/>
          <w:bCs/>
        </w:rPr>
        <w:tab/>
      </w:r>
      <w:r w:rsidRPr="00345558">
        <w:rPr>
          <w:b/>
          <w:bCs/>
        </w:rPr>
        <w:tab/>
      </w:r>
      <w:r w:rsidRPr="00345558">
        <w:rPr>
          <w:b/>
          <w:bCs/>
          <w:u w:val="single"/>
        </w:rPr>
        <w:t xml:space="preserve">      77        </w:t>
      </w:r>
      <w:r w:rsidRPr="00345558">
        <w:rPr>
          <w:b/>
          <w:bCs/>
        </w:rPr>
        <w:t>час.</w:t>
      </w:r>
    </w:p>
    <w:p w:rsidR="005B2A11" w:rsidRPr="00345558" w:rsidRDefault="005B2A11" w:rsidP="005B2A11">
      <w:pPr>
        <w:jc w:val="both"/>
      </w:pPr>
      <w:r w:rsidRPr="00345558">
        <w:t xml:space="preserve">в </w:t>
      </w:r>
      <w:proofErr w:type="spellStart"/>
      <w:r w:rsidRPr="00345558">
        <w:t>т.ч</w:t>
      </w:r>
      <w:proofErr w:type="spellEnd"/>
      <w:r w:rsidRPr="00345558">
        <w:t>. теоретические</w:t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rPr>
          <w:u w:val="single"/>
        </w:rPr>
        <w:t xml:space="preserve">       4        </w:t>
      </w:r>
      <w:r w:rsidRPr="00345558">
        <w:t>час</w:t>
      </w:r>
      <w:proofErr w:type="gramStart"/>
      <w:r w:rsidRPr="00345558">
        <w:t>.</w:t>
      </w:r>
      <w:proofErr w:type="gramEnd"/>
      <w:r w:rsidRPr="00345558">
        <w:tab/>
      </w:r>
      <w:r w:rsidRPr="00345558">
        <w:tab/>
      </w:r>
      <w:r w:rsidRPr="00345558">
        <w:tab/>
        <w:t xml:space="preserve">           </w:t>
      </w:r>
      <w:proofErr w:type="gramStart"/>
      <w:r w:rsidRPr="00345558">
        <w:t>л</w:t>
      </w:r>
      <w:proofErr w:type="gramEnd"/>
      <w:r w:rsidRPr="00345558">
        <w:t>абораторные работы</w:t>
      </w:r>
      <w:r w:rsidRPr="00345558">
        <w:tab/>
      </w:r>
      <w:r w:rsidRPr="00345558">
        <w:tab/>
      </w:r>
      <w:r w:rsidRPr="00345558">
        <w:tab/>
        <w:t>__________ час.</w:t>
      </w:r>
    </w:p>
    <w:p w:rsidR="005B2A11" w:rsidRPr="00345558" w:rsidRDefault="005B2A11" w:rsidP="005B2A11">
      <w:pPr>
        <w:jc w:val="both"/>
      </w:pPr>
      <w:r w:rsidRPr="00345558">
        <w:t xml:space="preserve">          практические</w:t>
      </w:r>
      <w:r w:rsidRPr="00345558">
        <w:tab/>
      </w:r>
      <w:r w:rsidRPr="00345558">
        <w:tab/>
      </w:r>
      <w:r w:rsidRPr="00345558">
        <w:tab/>
      </w:r>
      <w:r w:rsidRPr="00345558">
        <w:tab/>
      </w:r>
      <w:r w:rsidRPr="00345558">
        <w:rPr>
          <w:u w:val="single"/>
        </w:rPr>
        <w:t xml:space="preserve">       6        </w:t>
      </w:r>
      <w:r w:rsidRPr="00345558">
        <w:t>час</w:t>
      </w:r>
      <w:proofErr w:type="gramStart"/>
      <w:r w:rsidRPr="00345558">
        <w:t>.</w:t>
      </w:r>
      <w:proofErr w:type="gramEnd"/>
      <w:r w:rsidRPr="00345558">
        <w:tab/>
      </w:r>
      <w:r w:rsidRPr="00345558">
        <w:tab/>
      </w:r>
      <w:r w:rsidRPr="00345558">
        <w:tab/>
        <w:t xml:space="preserve">           </w:t>
      </w:r>
      <w:proofErr w:type="gramStart"/>
      <w:r w:rsidRPr="00345558">
        <w:t>к</w:t>
      </w:r>
      <w:proofErr w:type="gramEnd"/>
      <w:r w:rsidRPr="00345558">
        <w:t>онтрольные работы</w:t>
      </w:r>
      <w:r w:rsidRPr="00345558">
        <w:tab/>
      </w:r>
      <w:r w:rsidRPr="00345558">
        <w:tab/>
      </w:r>
      <w:r w:rsidRPr="00345558">
        <w:tab/>
        <w:t xml:space="preserve">                      час.</w:t>
      </w:r>
    </w:p>
    <w:p w:rsidR="005B2A11" w:rsidRPr="00345558" w:rsidRDefault="005B2A11" w:rsidP="005B2A11">
      <w:pPr>
        <w:tabs>
          <w:tab w:val="left" w:pos="7980"/>
        </w:tabs>
        <w:jc w:val="both"/>
      </w:pPr>
      <w:r w:rsidRPr="00345558">
        <w:t xml:space="preserve">          самостоятельная работа                    </w:t>
      </w:r>
      <w:r w:rsidRPr="00345558">
        <w:rPr>
          <w:u w:val="single"/>
        </w:rPr>
        <w:t xml:space="preserve">      67          </w:t>
      </w:r>
      <w:r w:rsidRPr="00345558">
        <w:t xml:space="preserve">час                                итоговый контроль                                  </w:t>
      </w:r>
      <w:proofErr w:type="spellStart"/>
      <w:r w:rsidR="00345558">
        <w:t>диф</w:t>
      </w:r>
      <w:proofErr w:type="gramStart"/>
      <w:r w:rsidR="00345558">
        <w:t>.з</w:t>
      </w:r>
      <w:proofErr w:type="gramEnd"/>
      <w:r w:rsidR="00345558">
        <w:t>ачет</w:t>
      </w:r>
      <w:proofErr w:type="spellEnd"/>
    </w:p>
    <w:p w:rsidR="005B2A11" w:rsidRPr="00345558" w:rsidRDefault="005B2A11" w:rsidP="005B2A11">
      <w:pPr>
        <w:jc w:val="both"/>
      </w:pPr>
      <w:r w:rsidRPr="00345558">
        <w:t xml:space="preserve">          </w:t>
      </w:r>
    </w:p>
    <w:p w:rsidR="005B2A11" w:rsidRPr="00345558" w:rsidRDefault="005B2A11" w:rsidP="005B2A11">
      <w:pPr>
        <w:jc w:val="center"/>
        <w:rPr>
          <w:b/>
        </w:rPr>
      </w:pPr>
      <w:r w:rsidRPr="00345558">
        <w:rPr>
          <w:b/>
        </w:rPr>
        <w:t>2016-2017 учебный год</w:t>
      </w:r>
    </w:p>
    <w:p w:rsidR="005B2A11" w:rsidRDefault="005B2A11" w:rsidP="005B2A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65"/>
        <w:gridCol w:w="918"/>
        <w:gridCol w:w="849"/>
        <w:gridCol w:w="955"/>
        <w:gridCol w:w="1599"/>
        <w:gridCol w:w="1807"/>
        <w:gridCol w:w="1628"/>
        <w:gridCol w:w="1801"/>
      </w:tblGrid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тем, перечень основных вопросов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Меж предметные связи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Средства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основы статистической науки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с.3-5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 и задачи статистики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7-11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Сбор и регистрация  статистической информации о социально-экономической жизни общества, об объектах недвижимости.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Принципы организации государственной статистики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11-14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и развитие информационно-телекоммуникационной системы статистики.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14-16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Городские комитеты статистики в крупных городах (Москве, Санкт-Петербурге и др.).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международной статистики службами ООН и других организаций.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реферат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</w:t>
            </w:r>
            <w:r>
              <w:rPr>
                <w:sz w:val="20"/>
                <w:szCs w:val="20"/>
              </w:rPr>
              <w:t xml:space="preserve"> стандартов и публикация данных по странам и миру в целом.</w:t>
            </w:r>
          </w:p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Способы сбора и  обработки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Статистическое наблюдение.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17-22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Сбор информации об объектах недвижимости (вид недвижимости, местоположение, цена) из газет выборочным способом.</w:t>
            </w: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Периодические издания Алтайского края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Точность и ошибки наблюдения.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с.23-27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Сводка и группировка статистических данных. Ряды распределения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с.31-38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Группировка результатов статистического наблюдения по местоположению и цене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наглядного представления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Макет таблицы, схематическое изображение графиков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38-46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таблиц и графиков, их анализ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№ 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теория, </w:t>
            </w: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Абсолютные и относительные величины в статистике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 относительных величин</w:t>
            </w: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 46-51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относительных величин</w:t>
            </w:r>
            <w:bookmarkStart w:id="0" w:name="_GoBack"/>
            <w:bookmarkEnd w:id="0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№ 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показателей структуры и сравнение по сгруппированным данным. Представление результатов в таблицах. Построение необходимых графиков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Средние величины и показатели вариации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виды средних величин, способы их расчета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 средних величин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с.51-69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вариации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 показателей вариации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с.69-73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средних величин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показателей вариации</w:t>
            </w: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средней цены на недвижимость в Алтайском крае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Ряды динамики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ряда динамики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 показателей анализа рядов динамики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с.75-84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Сезонные колебания и экстраполяция рядов динамики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с.85-91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рядов динамики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Индексы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сводные индексы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Формулы расчета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с.92-115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формы сводных индексов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с.115-164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Индексы постоянного, переменного состава и структурных сдвигов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Формулы расчета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с.165-178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индивидуальных и сводных индексов</w:t>
            </w:r>
          </w:p>
          <w:p w:rsidR="005B2A11" w:rsidRDefault="005B2A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№ 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индексов производственной деятельности</w:t>
            </w:r>
          </w:p>
          <w:p w:rsidR="005B2A11" w:rsidRDefault="005B2A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индексов по математическим формулам</w:t>
            </w:r>
          </w:p>
          <w:p w:rsidR="005B2A11" w:rsidRDefault="005B2A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индексов переменного, постоянного составов и структурных сдвигов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Индивидуальное проектное задание  «Расчет статистических показателей в АПК.  Анализ полученных результатов».</w:t>
            </w:r>
          </w:p>
          <w:p w:rsidR="005B2A11" w:rsidRDefault="005B2A11">
            <w:pPr>
              <w:jc w:val="both"/>
              <w:rPr>
                <w:bCs/>
                <w:sz w:val="20"/>
                <w:szCs w:val="20"/>
              </w:rPr>
            </w:pPr>
          </w:p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теория, ПМ 04.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расчета статистических показателей, характеризующих социально-экономические явления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Статистические связи между явлениями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с.201-223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Комплексный анализ статистических показателей, характеризующих социально-экономические явления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Инструкционные карты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выводы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Выборочное наблюдение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Шмойлова Р.А., «Теория статистики», с.254-266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статистической отчетности, используемой в АПК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стат. отчетности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Самостоятельное изучение</w:t>
            </w:r>
          </w:p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A11" w:rsidTr="005B2A1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1" w:rsidRDefault="005B2A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2A11" w:rsidRDefault="005B2A11" w:rsidP="005B2A11">
      <w:pPr>
        <w:jc w:val="center"/>
      </w:pPr>
    </w:p>
    <w:p w:rsidR="005B2A11" w:rsidRDefault="005B2A11" w:rsidP="005B2A11">
      <w:pPr>
        <w:jc w:val="center"/>
      </w:pPr>
    </w:p>
    <w:p w:rsidR="005B2A11" w:rsidRDefault="005B2A11" w:rsidP="005B2A11">
      <w:pPr>
        <w:jc w:val="center"/>
        <w:rPr>
          <w:b/>
        </w:rPr>
      </w:pPr>
    </w:p>
    <w:p w:rsidR="005B2A11" w:rsidRDefault="005B2A11" w:rsidP="005B2A11">
      <w:pPr>
        <w:jc w:val="center"/>
        <w:rPr>
          <w:b/>
        </w:rPr>
      </w:pPr>
    </w:p>
    <w:p w:rsidR="00F74322" w:rsidRDefault="00F74322"/>
    <w:sectPr w:rsidR="00F74322" w:rsidSect="005B2A11">
      <w:pgSz w:w="15840" w:h="12240" w:orient="landscape" w:code="1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5F"/>
    <w:rsid w:val="001818C7"/>
    <w:rsid w:val="00345558"/>
    <w:rsid w:val="005B2A11"/>
    <w:rsid w:val="00D15C9E"/>
    <w:rsid w:val="00F74322"/>
    <w:rsid w:val="00F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2A11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2A11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B2A11"/>
    <w:pPr>
      <w:ind w:left="720"/>
      <w:contextualSpacing/>
    </w:pPr>
    <w:rPr>
      <w:kern w:val="2"/>
    </w:rPr>
  </w:style>
  <w:style w:type="paragraph" w:customStyle="1" w:styleId="21">
    <w:name w:val="Основной текст 21"/>
    <w:basedOn w:val="a"/>
    <w:rsid w:val="005B2A11"/>
    <w:pPr>
      <w:overflowPunct w:val="0"/>
      <w:autoSpaceDE w:val="0"/>
      <w:jc w:val="center"/>
    </w:pPr>
    <w:rPr>
      <w:b/>
      <w:caps/>
      <w:color w:val="FF000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2A11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2A11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B2A11"/>
    <w:pPr>
      <w:ind w:left="720"/>
      <w:contextualSpacing/>
    </w:pPr>
    <w:rPr>
      <w:kern w:val="2"/>
    </w:rPr>
  </w:style>
  <w:style w:type="paragraph" w:customStyle="1" w:styleId="21">
    <w:name w:val="Основной текст 21"/>
    <w:basedOn w:val="a"/>
    <w:rsid w:val="005B2A11"/>
    <w:pPr>
      <w:overflowPunct w:val="0"/>
      <w:autoSpaceDE w:val="0"/>
      <w:jc w:val="center"/>
    </w:pPr>
    <w:rPr>
      <w:b/>
      <w:cap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2016-12-08T01:27:00Z</dcterms:created>
  <dcterms:modified xsi:type="dcterms:W3CDTF">2017-02-25T10:19:00Z</dcterms:modified>
</cp:coreProperties>
</file>